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7A99" w14:textId="3806201C" w:rsidR="00F843F5" w:rsidRPr="00834210" w:rsidRDefault="00315A34" w:rsidP="00F843F5">
      <w:pPr>
        <w:rPr>
          <w:rFonts w:cs="Times New Roman"/>
          <w:b/>
          <w:sz w:val="22"/>
          <w:szCs w:val="22"/>
        </w:rPr>
      </w:pPr>
      <w:r w:rsidRPr="00834210">
        <w:rPr>
          <w:noProof/>
        </w:rPr>
        <w:drawing>
          <wp:anchor distT="0" distB="0" distL="114300" distR="114300" simplePos="0" relativeHeight="251658240" behindDoc="0" locked="0" layoutInCell="1" allowOverlap="1" wp14:anchorId="53DE3195" wp14:editId="75E07789">
            <wp:simplePos x="0" y="0"/>
            <wp:positionH relativeFrom="column">
              <wp:posOffset>2934970</wp:posOffset>
            </wp:positionH>
            <wp:positionV relativeFrom="paragraph">
              <wp:posOffset>-1270</wp:posOffset>
            </wp:positionV>
            <wp:extent cx="254190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F5" w:rsidRPr="00834210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7682884" wp14:editId="21E72F1D">
            <wp:extent cx="2438400" cy="7112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imh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AAE" w:rsidRPr="00834210">
        <w:rPr>
          <w:rFonts w:cs="Times New Roman"/>
          <w:b/>
          <w:sz w:val="22"/>
          <w:szCs w:val="22"/>
        </w:rPr>
        <w:t xml:space="preserve">                </w:t>
      </w:r>
    </w:p>
    <w:p w14:paraId="34CAA2E5" w14:textId="77777777" w:rsidR="00F843F5" w:rsidRPr="00834210" w:rsidRDefault="00F843F5" w:rsidP="00F843F5">
      <w:pPr>
        <w:jc w:val="center"/>
        <w:rPr>
          <w:rFonts w:cs="Times New Roman"/>
          <w:b/>
          <w:sz w:val="22"/>
          <w:szCs w:val="22"/>
        </w:rPr>
      </w:pPr>
    </w:p>
    <w:p w14:paraId="57A0548B" w14:textId="10E82470" w:rsidR="00F843F5" w:rsidRPr="00834210" w:rsidRDefault="00F843F5" w:rsidP="00F843F5">
      <w:pPr>
        <w:jc w:val="center"/>
        <w:rPr>
          <w:rFonts w:ascii="Cambria" w:hAnsi="Cambria" w:cstheme="minorHAnsi"/>
          <w:bCs/>
          <w:sz w:val="22"/>
          <w:szCs w:val="22"/>
          <w:u w:val="single"/>
        </w:rPr>
      </w:pPr>
      <w:r w:rsidRPr="00834210">
        <w:rPr>
          <w:rFonts w:ascii="Cambria" w:hAnsi="Cambria" w:cstheme="minorHAnsi"/>
          <w:bCs/>
          <w:sz w:val="22"/>
          <w:szCs w:val="22"/>
          <w:u w:val="single"/>
        </w:rPr>
        <w:t>Application for Reactivation to Active Endorsement</w:t>
      </w:r>
      <w:r w:rsidRPr="00834210">
        <w:rPr>
          <w:rFonts w:ascii="Cambria" w:hAnsi="Cambria" w:cstheme="minorHAnsi"/>
          <w:bCs/>
          <w:sz w:val="22"/>
          <w:szCs w:val="22"/>
          <w:u w:val="single"/>
          <w:vertAlign w:val="superscript"/>
        </w:rPr>
        <w:t>®</w:t>
      </w:r>
      <w:r w:rsidRPr="00834210">
        <w:rPr>
          <w:rFonts w:ascii="Cambria" w:hAnsi="Cambria" w:cstheme="minorHAnsi"/>
          <w:bCs/>
          <w:sz w:val="22"/>
          <w:szCs w:val="22"/>
          <w:u w:val="single"/>
        </w:rPr>
        <w:t xml:space="preserve"> Status</w:t>
      </w:r>
    </w:p>
    <w:p w14:paraId="3CD83DE0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4ECA8AFF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Name:</w:t>
      </w:r>
    </w:p>
    <w:p w14:paraId="4B43438F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6E83A681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Phone:</w:t>
      </w:r>
    </w:p>
    <w:p w14:paraId="4B978FBC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1071F64B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Email address:</w:t>
      </w:r>
    </w:p>
    <w:p w14:paraId="7F024A4C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15E94883" w14:textId="5CFAD7A1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Current Category</w:t>
      </w:r>
      <w:r w:rsidR="00464FED" w:rsidRPr="00834210">
        <w:rPr>
          <w:rFonts w:ascii="Cambria" w:hAnsi="Cambria" w:cstheme="minorHAnsi"/>
          <w:sz w:val="22"/>
          <w:szCs w:val="22"/>
          <w:lang w:eastAsia="ar-SA"/>
        </w:rPr>
        <w:t>(</w:t>
      </w:r>
      <w:proofErr w:type="spellStart"/>
      <w:r w:rsidR="00464FED" w:rsidRPr="00834210">
        <w:rPr>
          <w:rFonts w:ascii="Cambria" w:hAnsi="Cambria" w:cstheme="minorHAnsi"/>
          <w:sz w:val="22"/>
          <w:szCs w:val="22"/>
          <w:lang w:eastAsia="ar-SA"/>
        </w:rPr>
        <w:t>ies</w:t>
      </w:r>
      <w:proofErr w:type="spellEnd"/>
      <w:r w:rsidR="00464FED" w:rsidRPr="00834210">
        <w:rPr>
          <w:rFonts w:ascii="Cambria" w:hAnsi="Cambria" w:cstheme="minorHAnsi"/>
          <w:sz w:val="22"/>
          <w:szCs w:val="22"/>
          <w:lang w:eastAsia="ar-SA"/>
        </w:rPr>
        <w:t>)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of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>:</w:t>
      </w:r>
    </w:p>
    <w:p w14:paraId="318F89A8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6AA0B11E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Date Inactive Status was granted:</w:t>
      </w:r>
    </w:p>
    <w:p w14:paraId="6DF89691" w14:textId="26CF541D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7ADAAA28" w14:textId="77777777" w:rsidR="00315A34" w:rsidRPr="00834210" w:rsidRDefault="00315A34" w:rsidP="00F843F5">
      <w:pPr>
        <w:ind w:right="21"/>
        <w:rPr>
          <w:rFonts w:ascii="Cambria" w:hAnsi="Cambria" w:cstheme="minorHAnsi"/>
          <w:sz w:val="22"/>
          <w:szCs w:val="22"/>
          <w:u w:val="single"/>
          <w:lang w:eastAsia="ar-SA"/>
        </w:rPr>
      </w:pPr>
    </w:p>
    <w:p w14:paraId="74B52219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u w:val="single"/>
          <w:lang w:eastAsia="ar-SA"/>
        </w:rPr>
      </w:pPr>
      <w:r w:rsidRPr="00834210">
        <w:rPr>
          <w:rFonts w:ascii="Cambria" w:hAnsi="Cambria" w:cstheme="minorHAnsi"/>
          <w:sz w:val="22"/>
          <w:szCs w:val="22"/>
          <w:u w:val="single"/>
          <w:lang w:eastAsia="ar-SA"/>
        </w:rPr>
        <w:t>Reactivation Agreement:</w:t>
      </w:r>
    </w:p>
    <w:p w14:paraId="63EA08CC" w14:textId="77777777" w:rsidR="00F843F5" w:rsidRPr="00834210" w:rsidRDefault="00F843F5" w:rsidP="00F843F5">
      <w:pPr>
        <w:numPr>
          <w:ilvl w:val="0"/>
          <w:numId w:val="1"/>
        </w:num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I request that my name be moved from the Inactive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Registry to the Active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Registry  </w:t>
      </w:r>
    </w:p>
    <w:p w14:paraId="246073B8" w14:textId="77777777" w:rsidR="00F843F5" w:rsidRPr="00834210" w:rsidRDefault="00F843F5" w:rsidP="00F843F5">
      <w:pPr>
        <w:numPr>
          <w:ilvl w:val="0"/>
          <w:numId w:val="1"/>
        </w:num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I attest that I have maintained my membership with MI-AIMH (or another IMH association) while on the Inactive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Registry</w:t>
      </w:r>
    </w:p>
    <w:p w14:paraId="23442C1E" w14:textId="635AA095" w:rsidR="00F843F5" w:rsidRPr="00834210" w:rsidRDefault="00F843F5" w:rsidP="00F843F5">
      <w:pPr>
        <w:numPr>
          <w:ilvl w:val="0"/>
          <w:numId w:val="1"/>
        </w:num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I attest that I submitted my Annual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Renewal hours via </w:t>
      </w:r>
      <w:r w:rsidRPr="00834210">
        <w:rPr>
          <w:rFonts w:ascii="Cambria" w:hAnsi="Cambria" w:cstheme="minorHAnsi"/>
          <w:color w:val="0080FF"/>
          <w:sz w:val="22"/>
          <w:szCs w:val="22"/>
          <w:u w:val="single"/>
          <w:lang w:eastAsia="ar-SA"/>
        </w:rPr>
        <w:t>my.mi-aimh.org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that documents my 5 hours of specialized in-service training for each year while at Inactive </w:t>
      </w:r>
      <w:r w:rsidR="00315A34" w:rsidRPr="00834210">
        <w:rPr>
          <w:rFonts w:ascii="Cambria" w:hAnsi="Cambria" w:cstheme="minorHAnsi"/>
          <w:sz w:val="22"/>
          <w:szCs w:val="22"/>
          <w:lang w:eastAsia="ar-SA"/>
        </w:rPr>
        <w:t>Status</w:t>
      </w:r>
    </w:p>
    <w:p w14:paraId="095D3F50" w14:textId="77777777" w:rsidR="00F843F5" w:rsidRPr="00834210" w:rsidRDefault="00F843F5" w:rsidP="00F843F5">
      <w:pPr>
        <w:numPr>
          <w:ilvl w:val="0"/>
          <w:numId w:val="1"/>
        </w:num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I have enclosed a Reactivation Fee of $25 </w:t>
      </w:r>
    </w:p>
    <w:p w14:paraId="59528D51" w14:textId="77777777" w:rsidR="00F843F5" w:rsidRPr="00834210" w:rsidRDefault="00F843F5" w:rsidP="00F843F5">
      <w:pPr>
        <w:numPr>
          <w:ilvl w:val="0"/>
          <w:numId w:val="1"/>
        </w:num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I understand that MI-AIMH will respond to this application with a pro-rated expectation for the number of hours of specialized in-service training and, if applicable, the number of hours of RSC that will be required for my annual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renewal via </w:t>
      </w:r>
      <w:r w:rsidRPr="00834210">
        <w:rPr>
          <w:rFonts w:ascii="Cambria" w:hAnsi="Cambria" w:cstheme="minorHAnsi"/>
          <w:color w:val="0080FF"/>
          <w:sz w:val="22"/>
          <w:szCs w:val="22"/>
          <w:u w:val="single"/>
          <w:lang w:eastAsia="ar-SA"/>
        </w:rPr>
        <w:t>my.mi-aimh.org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for the year that my Endorsement</w:t>
      </w:r>
      <w:r w:rsidRPr="00834210">
        <w:rPr>
          <w:rFonts w:ascii="Cambria" w:hAnsi="Cambria" w:cstheme="minorHAnsi"/>
          <w:sz w:val="22"/>
          <w:szCs w:val="22"/>
          <w:vertAlign w:val="superscript"/>
          <w:lang w:eastAsia="ar-SA"/>
        </w:rPr>
        <w:t>®</w:t>
      </w:r>
      <w:r w:rsidRPr="00834210">
        <w:rPr>
          <w:rFonts w:ascii="Cambria" w:hAnsi="Cambria" w:cstheme="minorHAnsi"/>
          <w:sz w:val="22"/>
          <w:szCs w:val="22"/>
          <w:lang w:eastAsia="ar-SA"/>
        </w:rPr>
        <w:t xml:space="preserve"> is reactivated</w:t>
      </w:r>
    </w:p>
    <w:p w14:paraId="4F04518A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73B8F14C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190DEC78" w14:textId="77777777" w:rsidR="00F843F5" w:rsidRPr="00834210" w:rsidRDefault="00F843F5" w:rsidP="00F843F5">
      <w:pPr>
        <w:pBdr>
          <w:bottom w:val="single" w:sz="12" w:space="1" w:color="auto"/>
        </w:pBd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463574CF" w14:textId="77777777" w:rsidR="00F843F5" w:rsidRPr="00834210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834210">
        <w:rPr>
          <w:rFonts w:ascii="Cambria" w:hAnsi="Cambria" w:cstheme="minorHAnsi"/>
          <w:sz w:val="22"/>
          <w:szCs w:val="22"/>
          <w:lang w:eastAsia="ar-SA"/>
        </w:rPr>
        <w:t>Signature</w:t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</w:r>
      <w:r w:rsidRPr="00834210">
        <w:rPr>
          <w:rFonts w:ascii="Cambria" w:hAnsi="Cambria" w:cstheme="minorHAnsi"/>
          <w:sz w:val="22"/>
          <w:szCs w:val="22"/>
          <w:lang w:eastAsia="ar-SA"/>
        </w:rPr>
        <w:tab/>
        <w:t>Date</w:t>
      </w:r>
    </w:p>
    <w:p w14:paraId="0BCF1267" w14:textId="77777777" w:rsidR="00F843F5" w:rsidRPr="00834210" w:rsidRDefault="00F843F5" w:rsidP="00F843F5">
      <w:pPr>
        <w:ind w:right="6"/>
        <w:rPr>
          <w:rFonts w:ascii="Cambria" w:hAnsi="Cambria" w:cstheme="minorHAnsi"/>
          <w:b/>
          <w:sz w:val="22"/>
          <w:szCs w:val="22"/>
        </w:rPr>
      </w:pPr>
    </w:p>
    <w:p w14:paraId="2201ADCC" w14:textId="77777777" w:rsidR="00F843F5" w:rsidRPr="00834210" w:rsidRDefault="00F843F5" w:rsidP="00F843F5">
      <w:pPr>
        <w:ind w:right="6"/>
        <w:jc w:val="center"/>
        <w:rPr>
          <w:rFonts w:ascii="Cambria" w:hAnsi="Cambria" w:cstheme="minorHAnsi"/>
          <w:sz w:val="22"/>
          <w:szCs w:val="22"/>
        </w:rPr>
      </w:pPr>
      <w:r w:rsidRPr="00834210">
        <w:rPr>
          <w:rFonts w:ascii="Cambria" w:hAnsi="Cambria" w:cstheme="minorHAnsi"/>
          <w:sz w:val="22"/>
          <w:szCs w:val="22"/>
        </w:rPr>
        <w:t>Submit completed document and check for $25 to MI-AIMH</w:t>
      </w:r>
    </w:p>
    <w:p w14:paraId="35751D50" w14:textId="77777777" w:rsidR="00F843F5" w:rsidRPr="00464FED" w:rsidRDefault="00F843F5" w:rsidP="00F843F5">
      <w:pPr>
        <w:ind w:right="6"/>
        <w:jc w:val="center"/>
        <w:rPr>
          <w:rFonts w:ascii="Cambria" w:hAnsi="Cambria" w:cstheme="minorHAnsi"/>
          <w:sz w:val="22"/>
          <w:szCs w:val="22"/>
        </w:rPr>
      </w:pPr>
      <w:r w:rsidRPr="00834210">
        <w:rPr>
          <w:rFonts w:ascii="Cambria" w:hAnsi="Cambria" w:cstheme="minorHAnsi"/>
          <w:sz w:val="22"/>
          <w:szCs w:val="22"/>
        </w:rPr>
        <w:t>13101 Allen Road, Southgate, MI 48195</w:t>
      </w:r>
    </w:p>
    <w:p w14:paraId="68F2545C" w14:textId="77777777" w:rsidR="00F843F5" w:rsidRPr="00464FED" w:rsidRDefault="00F843F5" w:rsidP="00F843F5">
      <w:pPr>
        <w:ind w:right="6"/>
        <w:rPr>
          <w:rFonts w:ascii="Cambria" w:hAnsi="Cambria" w:cstheme="minorHAnsi"/>
          <w:sz w:val="22"/>
          <w:szCs w:val="22"/>
        </w:rPr>
      </w:pPr>
    </w:p>
    <w:p w14:paraId="562CC33D" w14:textId="77777777" w:rsidR="00F843F5" w:rsidRPr="00373603" w:rsidRDefault="00F843F5">
      <w:pPr>
        <w:rPr>
          <w:rFonts w:cstheme="minorHAnsi"/>
        </w:rPr>
      </w:pPr>
    </w:p>
    <w:sectPr w:rsidR="00F843F5" w:rsidRPr="00373603" w:rsidSect="00213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-1440" w:right="1440" w:bottom="1440" w:left="144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794D" w14:textId="77777777" w:rsidR="002317D6" w:rsidRDefault="002317D6" w:rsidP="00F843F5">
      <w:r>
        <w:separator/>
      </w:r>
    </w:p>
  </w:endnote>
  <w:endnote w:type="continuationSeparator" w:id="0">
    <w:p w14:paraId="1087ED0B" w14:textId="77777777" w:rsidR="002317D6" w:rsidRDefault="002317D6" w:rsidP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EC04" w14:textId="77777777" w:rsidR="000971B7" w:rsidRDefault="00266416" w:rsidP="005F3A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02C39" w14:textId="77777777" w:rsidR="000971B7" w:rsidRDefault="00266416">
    <w:pPr>
      <w:spacing w:line="288" w:lineRule="auto"/>
      <w:ind w:left="540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color w:val="007DBE"/>
        <w:spacing w:val="-1"/>
        <w:sz w:val="16"/>
      </w:rPr>
      <w:t>The Guidance Center</w:t>
    </w:r>
    <w:r>
      <w:rPr>
        <w:rFonts w:ascii="Helvetica Neue" w:hAnsi="Helvetica Neue"/>
        <w:spacing w:val="-1"/>
        <w:sz w:val="16"/>
      </w:rPr>
      <w:t xml:space="preserve"> · 13101 Allen Road · Southgate, Michigan 48195 · p 734.287.1700 · f 734.287.1661 · </w:t>
    </w:r>
    <w:r>
      <w:rPr>
        <w:rFonts w:ascii="Helvetica Neue" w:hAnsi="Helvetica Neue"/>
        <w:color w:val="007DBE"/>
        <w:spacing w:val="-1"/>
        <w:sz w:val="16"/>
      </w:rPr>
      <w:t>mi-aimh.msu.edu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183E" w14:textId="77777777" w:rsidR="000971B7" w:rsidRDefault="00266416">
    <w:pPr>
      <w:spacing w:line="288" w:lineRule="auto"/>
      <w:ind w:left="540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spacing w:val="-1"/>
        <w:sz w:val="16"/>
      </w:rPr>
      <w:t xml:space="preserve">13101 Allen Road Suite 200 · Southgate, Michigan 48195 · p 734.785.7700 · f 734.287.1680 · </w:t>
    </w:r>
    <w:r>
      <w:rPr>
        <w:rFonts w:ascii="Helvetica Neue" w:hAnsi="Helvetica Neue"/>
        <w:color w:val="007DBE"/>
        <w:spacing w:val="-1"/>
        <w:sz w:val="16"/>
      </w:rPr>
      <w:t>mi-aimh.org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0A3C" w14:textId="06DF3036" w:rsidR="000971B7" w:rsidRDefault="00266416" w:rsidP="00CA74FD">
    <w:pPr>
      <w:spacing w:line="288" w:lineRule="auto"/>
      <w:jc w:val="center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spacing w:val="-1"/>
        <w:sz w:val="16"/>
      </w:rPr>
      <w:t xml:space="preserve">13101 Allen Road · Southgate, Michigan 48195 · p 734.785.7705, ext. 7547 · f 734.287.1680 · </w:t>
    </w:r>
    <w:r>
      <w:rPr>
        <w:rFonts w:ascii="Helvetica Neue" w:hAnsi="Helvetica Neue"/>
        <w:color w:val="007DBE"/>
        <w:spacing w:val="-1"/>
        <w:sz w:val="16"/>
      </w:rPr>
      <w:t>mi-aimh.org</w:t>
    </w:r>
  </w:p>
  <w:p w14:paraId="3B493327" w14:textId="39A7D4EA" w:rsidR="009501DF" w:rsidRPr="009501DF" w:rsidRDefault="009501DF" w:rsidP="009501DF">
    <w:pPr>
      <w:spacing w:line="288" w:lineRule="auto"/>
      <w:jc w:val="right"/>
      <w:rPr>
        <w:rFonts w:ascii="Helvetica Neue" w:hAnsi="Helvetica Neue"/>
        <w:color w:val="000000" w:themeColor="text1"/>
        <w:spacing w:val="-1"/>
        <w:sz w:val="16"/>
      </w:rPr>
    </w:pPr>
    <w:r w:rsidRPr="009501DF">
      <w:rPr>
        <w:rFonts w:ascii="Helvetica Neue" w:hAnsi="Helvetica Neue"/>
        <w:color w:val="000000" w:themeColor="text1"/>
        <w:spacing w:val="-1"/>
        <w:sz w:val="16"/>
      </w:rPr>
      <w:t>Updated July 20</w:t>
    </w:r>
    <w:r w:rsidR="00464FED">
      <w:rPr>
        <w:rFonts w:ascii="Helvetica Neue" w:hAnsi="Helvetica Neue"/>
        <w:color w:val="000000" w:themeColor="text1"/>
        <w:spacing w:val="-1"/>
        <w:sz w:val="16"/>
      </w:rPr>
      <w:t>20</w:t>
    </w:r>
  </w:p>
  <w:p w14:paraId="6BF59462" w14:textId="77777777" w:rsidR="000971B7" w:rsidRDefault="0023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02F5" w14:textId="77777777" w:rsidR="002317D6" w:rsidRDefault="002317D6" w:rsidP="00F843F5">
      <w:r>
        <w:separator/>
      </w:r>
    </w:p>
  </w:footnote>
  <w:footnote w:type="continuationSeparator" w:id="0">
    <w:p w14:paraId="0E80E050" w14:textId="77777777" w:rsidR="002317D6" w:rsidRDefault="002317D6" w:rsidP="00F8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2245" w14:textId="77777777" w:rsidR="000971B7" w:rsidRDefault="00266416" w:rsidP="005F3A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17E05" w14:textId="77777777" w:rsidR="000971B7" w:rsidRDefault="00266416" w:rsidP="005F3A68">
    <w:pPr>
      <w:pStyle w:val="HeaderFooter"/>
      <w:ind w:right="360"/>
    </w:pPr>
    <w:r>
      <w:rPr>
        <w:noProof/>
      </w:rPr>
      <w:drawing>
        <wp:inline distT="0" distB="0" distL="0" distR="0" wp14:anchorId="0C2D0FE6" wp14:editId="37C7AC0B">
          <wp:extent cx="26924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7C4E33" w14:textId="77777777" w:rsidR="000971B7" w:rsidRDefault="002317D6">
    <w:pPr>
      <w:pStyle w:val="HeaderFooter"/>
    </w:pPr>
  </w:p>
  <w:p w14:paraId="17D0BFD7" w14:textId="77777777" w:rsidR="000971B7" w:rsidRDefault="002317D6">
    <w:pPr>
      <w:pStyle w:val="HeaderFooter"/>
    </w:pPr>
  </w:p>
  <w:p w14:paraId="3E5C4F42" w14:textId="77777777" w:rsidR="000971B7" w:rsidRDefault="002317D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F9E0" w14:textId="77777777" w:rsidR="000971B7" w:rsidRDefault="00266416" w:rsidP="005F3A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CFE7D" w14:textId="77777777" w:rsidR="000971B7" w:rsidRDefault="002317D6" w:rsidP="005F3A68">
    <w:pPr>
      <w:pStyle w:val="HeaderFooter"/>
      <w:ind w:right="360"/>
    </w:pPr>
  </w:p>
  <w:p w14:paraId="7E1BBB67" w14:textId="77777777" w:rsidR="000971B7" w:rsidRDefault="002317D6">
    <w:pPr>
      <w:pStyle w:val="HeaderFooter"/>
    </w:pPr>
  </w:p>
  <w:p w14:paraId="08F14EE4" w14:textId="77777777" w:rsidR="000971B7" w:rsidRDefault="002317D6">
    <w:pPr>
      <w:pStyle w:val="HeaderFooter"/>
    </w:pPr>
  </w:p>
  <w:p w14:paraId="2C6C26AB" w14:textId="77777777" w:rsidR="000971B7" w:rsidRPr="0084581C" w:rsidRDefault="002317D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9CD" w14:textId="77777777" w:rsidR="000971B7" w:rsidRDefault="002317D6" w:rsidP="005F3A68">
    <w:pPr>
      <w:pStyle w:val="HeaderFooter"/>
    </w:pPr>
  </w:p>
  <w:p w14:paraId="794C1A45" w14:textId="77777777" w:rsidR="000971B7" w:rsidRDefault="002317D6" w:rsidP="005F3A68">
    <w:pPr>
      <w:pStyle w:val="HeaderFooter"/>
    </w:pPr>
  </w:p>
  <w:p w14:paraId="7798D03C" w14:textId="77777777" w:rsidR="000971B7" w:rsidRDefault="002317D6" w:rsidP="005F3A68">
    <w:pPr>
      <w:pStyle w:val="HeaderFooter"/>
    </w:pPr>
  </w:p>
  <w:p w14:paraId="3C7981B6" w14:textId="77777777" w:rsidR="000971B7" w:rsidRDefault="002317D6" w:rsidP="005F3A68">
    <w:pPr>
      <w:pStyle w:val="HeaderFooter"/>
    </w:pPr>
  </w:p>
  <w:p w14:paraId="1C71FCF5" w14:textId="77777777" w:rsidR="000971B7" w:rsidRDefault="0023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476"/>
    <w:multiLevelType w:val="hybridMultilevel"/>
    <w:tmpl w:val="D968EBDC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F5"/>
    <w:rsid w:val="002317D6"/>
    <w:rsid w:val="00266416"/>
    <w:rsid w:val="00315A34"/>
    <w:rsid w:val="00364B64"/>
    <w:rsid w:val="00373603"/>
    <w:rsid w:val="0043564C"/>
    <w:rsid w:val="00464FED"/>
    <w:rsid w:val="005B26DC"/>
    <w:rsid w:val="007F5F47"/>
    <w:rsid w:val="00834210"/>
    <w:rsid w:val="00852AAE"/>
    <w:rsid w:val="009501DF"/>
    <w:rsid w:val="00DB4524"/>
    <w:rsid w:val="00F351D6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0949"/>
  <w15:chartTrackingRefBased/>
  <w15:docId w15:val="{67AE13FC-C034-5D4B-863C-DC1C400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43F5"/>
    <w:rPr>
      <w:rFonts w:ascii="Helvetica" w:eastAsia="ヒラギノ角ゴ Pro W3" w:hAnsi="Helvetica" w:cs="Times New Roman"/>
      <w:color w:val="000000"/>
      <w:kern w:val="1"/>
      <w:sz w:val="20"/>
      <w:szCs w:val="20"/>
    </w:rPr>
  </w:style>
  <w:style w:type="paragraph" w:styleId="Footer">
    <w:name w:val="footer"/>
    <w:basedOn w:val="Normal"/>
    <w:link w:val="FooterChar"/>
    <w:rsid w:val="00F843F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843F5"/>
    <w:rPr>
      <w:rFonts w:eastAsiaTheme="minorEastAsia"/>
    </w:rPr>
  </w:style>
  <w:style w:type="paragraph" w:styleId="Header">
    <w:name w:val="header"/>
    <w:basedOn w:val="Normal"/>
    <w:link w:val="HeaderChar"/>
    <w:rsid w:val="00F843F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843F5"/>
    <w:rPr>
      <w:rFonts w:eastAsiaTheme="minorEastAsia"/>
    </w:rPr>
  </w:style>
  <w:style w:type="character" w:styleId="PageNumber">
    <w:name w:val="page number"/>
    <w:basedOn w:val="DefaultParagraphFont"/>
    <w:rsid w:val="00F843F5"/>
  </w:style>
  <w:style w:type="paragraph" w:styleId="FootnoteText">
    <w:name w:val="footnote text"/>
    <w:basedOn w:val="Normal"/>
    <w:link w:val="FootnoteTextChar"/>
    <w:rsid w:val="00F843F5"/>
    <w:pPr>
      <w:suppressAutoHyphens/>
    </w:pPr>
    <w:rPr>
      <w:rFonts w:ascii="Times New Roman" w:eastAsia="Times New Roman" w:hAnsi="Times New Roman" w:cs="Times New Roman"/>
      <w:color w:val="000000"/>
      <w:kern w:val="1"/>
    </w:rPr>
  </w:style>
  <w:style w:type="character" w:customStyle="1" w:styleId="FootnoteTextChar">
    <w:name w:val="Footnote Text Char"/>
    <w:basedOn w:val="DefaultParagraphFont"/>
    <w:link w:val="FootnoteText"/>
    <w:rsid w:val="00F843F5"/>
    <w:rPr>
      <w:rFonts w:ascii="Times New Roman" w:eastAsia="Times New Roman" w:hAnsi="Times New Roman" w:cs="Times New Roman"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F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Lower</cp:lastModifiedBy>
  <cp:revision>2</cp:revision>
  <dcterms:created xsi:type="dcterms:W3CDTF">2020-10-11T18:42:00Z</dcterms:created>
  <dcterms:modified xsi:type="dcterms:W3CDTF">2020-10-11T18:42:00Z</dcterms:modified>
</cp:coreProperties>
</file>