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44D9" w14:textId="77777777" w:rsidR="005B7D96" w:rsidRPr="005B7D96" w:rsidRDefault="005B7D96" w:rsidP="005B7D96">
      <w:pPr>
        <w:spacing w:after="0" w:line="240" w:lineRule="auto"/>
        <w:rPr>
          <w:b/>
          <w:bCs/>
          <w:sz w:val="24"/>
          <w:szCs w:val="24"/>
        </w:rPr>
      </w:pPr>
    </w:p>
    <w:p w14:paraId="2C338DD0" w14:textId="0BE9EB07" w:rsidR="005B7D96" w:rsidRPr="005B7D96" w:rsidRDefault="005B7D96" w:rsidP="005B7D96">
      <w:pPr>
        <w:spacing w:after="0" w:line="240" w:lineRule="auto"/>
        <w:rPr>
          <w:b/>
          <w:bCs/>
          <w:sz w:val="28"/>
          <w:szCs w:val="28"/>
        </w:rPr>
      </w:pPr>
      <w:r w:rsidRPr="005B7D96">
        <w:rPr>
          <w:b/>
          <w:bCs/>
          <w:sz w:val="28"/>
          <w:szCs w:val="28"/>
        </w:rPr>
        <w:t>Marisa H. Fisher</w:t>
      </w:r>
    </w:p>
    <w:p w14:paraId="27EA25B0" w14:textId="77777777" w:rsidR="005B7D96" w:rsidRPr="005B7D96" w:rsidRDefault="005B7D96" w:rsidP="005B7D96">
      <w:pPr>
        <w:spacing w:after="0" w:line="240" w:lineRule="auto"/>
        <w:rPr>
          <w:b/>
          <w:bCs/>
          <w:sz w:val="28"/>
          <w:szCs w:val="28"/>
        </w:rPr>
      </w:pPr>
    </w:p>
    <w:p w14:paraId="01EA572B" w14:textId="41DBE6D7" w:rsidR="005B7D96" w:rsidRPr="005B7D96" w:rsidRDefault="005B7D96" w:rsidP="005B7D96">
      <w:pPr>
        <w:spacing w:after="0" w:line="240" w:lineRule="auto"/>
        <w:rPr>
          <w:sz w:val="28"/>
          <w:szCs w:val="28"/>
        </w:rPr>
      </w:pPr>
      <w:r w:rsidRPr="005B7D96">
        <w:rPr>
          <w:b/>
          <w:bCs/>
          <w:sz w:val="28"/>
          <w:szCs w:val="28"/>
        </w:rPr>
        <w:t>Credentials &amp; Title:</w:t>
      </w:r>
      <w:r w:rsidRPr="005B7D96">
        <w:rPr>
          <w:sz w:val="28"/>
          <w:szCs w:val="28"/>
        </w:rPr>
        <w:t xml:space="preserve">  Marisa H. Fisher, PhD, BCBA-D, Associate Professor of Special Education, Michigan State University</w:t>
      </w:r>
    </w:p>
    <w:p w14:paraId="4C3BE417" w14:textId="77777777" w:rsidR="005B7D96" w:rsidRPr="005B7D96" w:rsidRDefault="005B7D96" w:rsidP="005B7D96">
      <w:pPr>
        <w:spacing w:after="0" w:line="240" w:lineRule="auto"/>
        <w:rPr>
          <w:sz w:val="28"/>
          <w:szCs w:val="28"/>
        </w:rPr>
      </w:pPr>
    </w:p>
    <w:p w14:paraId="161EC2F2" w14:textId="77777777" w:rsidR="005B7D96" w:rsidRPr="005B7D96" w:rsidRDefault="005B7D96" w:rsidP="005B7D96">
      <w:pPr>
        <w:spacing w:after="0" w:line="240" w:lineRule="auto"/>
        <w:rPr>
          <w:sz w:val="28"/>
          <w:szCs w:val="28"/>
        </w:rPr>
      </w:pPr>
      <w:r w:rsidRPr="005B7D96">
        <w:rPr>
          <w:b/>
          <w:bCs/>
          <w:sz w:val="28"/>
          <w:szCs w:val="28"/>
        </w:rPr>
        <w:t>Bio</w:t>
      </w:r>
      <w:r w:rsidRPr="005B7D96">
        <w:rPr>
          <w:sz w:val="28"/>
          <w:szCs w:val="28"/>
        </w:rPr>
        <w:t xml:space="preserve">:  Marisa Fisher is an associate professor of special education, a </w:t>
      </w:r>
      <w:proofErr w:type="gramStart"/>
      <w:r w:rsidRPr="005B7D96">
        <w:rPr>
          <w:sz w:val="28"/>
          <w:szCs w:val="28"/>
        </w:rPr>
        <w:t>Board Certified</w:t>
      </w:r>
      <w:proofErr w:type="gramEnd"/>
      <w:r w:rsidRPr="005B7D96">
        <w:rPr>
          <w:sz w:val="28"/>
          <w:szCs w:val="28"/>
        </w:rPr>
        <w:t xml:space="preserve"> Behavior Analyst-Doctoral (BCBA-D), and the co-director of Spartan Project SEARCH. Her research focuses on understanding and decreasing social vulnerability </w:t>
      </w:r>
      <w:bookmarkStart w:id="0" w:name="_GoBack"/>
      <w:bookmarkEnd w:id="0"/>
      <w:r w:rsidRPr="005B7D96">
        <w:rPr>
          <w:sz w:val="28"/>
          <w:szCs w:val="28"/>
        </w:rPr>
        <w:t>of individuals with intellectual and developmental disabilities (IDD) and supporting the social acceptance of individuals with IDD in the community. She is specifically interested in measuring the various types of victimization experienced by individuals with IDD and on designing interventions to decrease vulnerability. She has studied victimization in the form of child abuse, bullying, stranger danger, and exploitation across the lifespan. She uses the principles of applied behavior analysis and single subject research methods to design interventions to teach self-protection to individuals with IDD. Dr. Fisher is the PI on a project funded by the Institute of Education Sciences' Early Career Development and Mentoring in Special Education Program. This study is designed to better understand the risk factors and consequences of bullying for middle school students with autism spectrum disorder (ASD) and intellectual disability (ID). Specifically, she is conducting a longitudinal investigation to determine the risk factors (e.g., loneliness, poor social skills, internalizing and externalizing problems) and academic, emotional, and behavioral consequences of bullying for youth with ASD and how these risk factors and outcomes compare to youth with ID and students without disabilities.</w:t>
      </w:r>
    </w:p>
    <w:p w14:paraId="21F1B8B5" w14:textId="6731F0A8" w:rsidR="007D6C71" w:rsidRPr="005B7D96" w:rsidRDefault="005B7D96" w:rsidP="005B7D96"/>
    <w:sectPr w:rsidR="007D6C71" w:rsidRPr="005B7D96"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0A"/>
    <w:rsid w:val="00056026"/>
    <w:rsid w:val="00195A8F"/>
    <w:rsid w:val="002A5BB1"/>
    <w:rsid w:val="0037520A"/>
    <w:rsid w:val="005B7D96"/>
    <w:rsid w:val="0089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4161"/>
  <w14:defaultImageDpi w14:val="32767"/>
  <w15:chartTrackingRefBased/>
  <w15:docId w15:val="{8AEDF8D4-030D-2B47-837F-C24C8383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52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2019-08-07T15:57:00Z</dcterms:created>
  <dcterms:modified xsi:type="dcterms:W3CDTF">2019-08-07T15:57:00Z</dcterms:modified>
</cp:coreProperties>
</file>