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44D9" w14:textId="65CB8D76" w:rsidR="005B7D96" w:rsidRPr="00EE1E80" w:rsidRDefault="00EE1E80" w:rsidP="005B7D96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EE1E80">
        <w:rPr>
          <w:b/>
          <w:bCs/>
          <w:sz w:val="24"/>
          <w:szCs w:val="24"/>
        </w:rPr>
        <w:t>Shantalea</w:t>
      </w:r>
      <w:proofErr w:type="spellEnd"/>
      <w:r w:rsidRPr="00EE1E80">
        <w:rPr>
          <w:b/>
          <w:bCs/>
          <w:sz w:val="24"/>
          <w:szCs w:val="24"/>
        </w:rPr>
        <w:t xml:space="preserve"> Johns</w:t>
      </w:r>
      <w:r w:rsidRPr="00EE1E80">
        <w:rPr>
          <w:b/>
          <w:bCs/>
          <w:sz w:val="24"/>
          <w:szCs w:val="24"/>
        </w:rPr>
        <w:t xml:space="preserve"> and </w:t>
      </w:r>
      <w:r w:rsidRPr="00EE1E80">
        <w:rPr>
          <w:b/>
          <w:bCs/>
          <w:sz w:val="24"/>
          <w:szCs w:val="24"/>
        </w:rPr>
        <w:t xml:space="preserve">Takisha </w:t>
      </w:r>
      <w:proofErr w:type="spellStart"/>
      <w:r w:rsidRPr="00EE1E80">
        <w:rPr>
          <w:b/>
          <w:bCs/>
          <w:sz w:val="24"/>
          <w:szCs w:val="24"/>
        </w:rPr>
        <w:t>LaShore</w:t>
      </w:r>
      <w:proofErr w:type="spellEnd"/>
    </w:p>
    <w:p w14:paraId="732CD455" w14:textId="19DABFF6" w:rsidR="00EE1E80" w:rsidRDefault="00EE1E80" w:rsidP="005B7D96">
      <w:pPr>
        <w:spacing w:after="0" w:line="240" w:lineRule="auto"/>
        <w:rPr>
          <w:b/>
          <w:bCs/>
          <w:sz w:val="24"/>
          <w:szCs w:val="24"/>
        </w:rPr>
      </w:pPr>
    </w:p>
    <w:p w14:paraId="7802F63D" w14:textId="77777777" w:rsidR="00EE1E80" w:rsidRPr="005B7D96" w:rsidRDefault="00EE1E80" w:rsidP="005B7D96">
      <w:pPr>
        <w:spacing w:after="0" w:line="240" w:lineRule="auto"/>
        <w:rPr>
          <w:b/>
          <w:bCs/>
          <w:sz w:val="24"/>
          <w:szCs w:val="24"/>
        </w:rPr>
      </w:pPr>
    </w:p>
    <w:p w14:paraId="692A36F7" w14:textId="77777777" w:rsidR="00EE1E80" w:rsidRPr="00EE1E80" w:rsidRDefault="00EE1E80" w:rsidP="00EE1E80">
      <w:pPr>
        <w:spacing w:after="0" w:line="240" w:lineRule="auto"/>
        <w:rPr>
          <w:b/>
          <w:bCs/>
          <w:sz w:val="24"/>
          <w:szCs w:val="24"/>
        </w:rPr>
      </w:pPr>
      <w:r w:rsidRPr="00EE1E80">
        <w:rPr>
          <w:b/>
          <w:bCs/>
          <w:sz w:val="24"/>
          <w:szCs w:val="24"/>
        </w:rPr>
        <w:t xml:space="preserve">Credentials &amp; Titles: </w:t>
      </w:r>
    </w:p>
    <w:p w14:paraId="138B8E61" w14:textId="77777777" w:rsidR="00EE1E80" w:rsidRDefault="00EE1E80" w:rsidP="00EE1E8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Shantalea</w:t>
      </w:r>
      <w:proofErr w:type="spellEnd"/>
      <w:r>
        <w:rPr>
          <w:sz w:val="24"/>
          <w:szCs w:val="24"/>
        </w:rPr>
        <w:t xml:space="preserve"> Johns, LMSW, </w:t>
      </w:r>
      <w:r w:rsidRPr="006536EF">
        <w:rPr>
          <w:sz w:val="24"/>
          <w:szCs w:val="24"/>
        </w:rPr>
        <w:t xml:space="preserve">Academic Services Officer, </w:t>
      </w:r>
      <w:r>
        <w:rPr>
          <w:sz w:val="24"/>
          <w:szCs w:val="24"/>
        </w:rPr>
        <w:t>School of Social Work, Wayne State University</w:t>
      </w:r>
    </w:p>
    <w:p w14:paraId="6BE1E13F" w14:textId="77777777" w:rsidR="00EE1E80" w:rsidRPr="006536EF" w:rsidRDefault="00EE1E80" w:rsidP="00EE1E80">
      <w:pPr>
        <w:spacing w:after="0" w:line="240" w:lineRule="auto"/>
        <w:rPr>
          <w:sz w:val="24"/>
          <w:szCs w:val="24"/>
        </w:rPr>
      </w:pPr>
      <w:r w:rsidRPr="006536EF">
        <w:rPr>
          <w:sz w:val="24"/>
          <w:szCs w:val="24"/>
        </w:rPr>
        <w:t xml:space="preserve">Takisha </w:t>
      </w:r>
      <w:proofErr w:type="spellStart"/>
      <w:r w:rsidRPr="006536EF">
        <w:rPr>
          <w:sz w:val="24"/>
          <w:szCs w:val="24"/>
        </w:rPr>
        <w:t>LaShore</w:t>
      </w:r>
      <w:proofErr w:type="spellEnd"/>
      <w:r w:rsidRPr="006536E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PhD, LMSW, Office of Field Education, </w:t>
      </w:r>
      <w:r w:rsidRPr="006536EF">
        <w:rPr>
          <w:sz w:val="24"/>
          <w:szCs w:val="24"/>
        </w:rPr>
        <w:t>School of Social Work, Wayne State University</w:t>
      </w:r>
    </w:p>
    <w:p w14:paraId="538B2F10" w14:textId="77777777" w:rsidR="00EE1E80" w:rsidRDefault="00EE1E80" w:rsidP="00EE1E80">
      <w:pPr>
        <w:spacing w:after="0" w:line="240" w:lineRule="auto"/>
        <w:rPr>
          <w:b/>
          <w:sz w:val="24"/>
          <w:szCs w:val="24"/>
        </w:rPr>
      </w:pPr>
    </w:p>
    <w:p w14:paraId="1D995859" w14:textId="77777777" w:rsidR="00EE1E80" w:rsidRDefault="00EE1E80" w:rsidP="00EE1E80">
      <w:pPr>
        <w:spacing w:after="0" w:line="240" w:lineRule="auto"/>
        <w:rPr>
          <w:sz w:val="24"/>
          <w:szCs w:val="24"/>
        </w:rPr>
      </w:pPr>
      <w:r w:rsidRPr="00EE1E80">
        <w:rPr>
          <w:b/>
          <w:bCs/>
          <w:sz w:val="24"/>
          <w:szCs w:val="24"/>
        </w:rPr>
        <w:t>Bios</w:t>
      </w:r>
      <w:r>
        <w:rPr>
          <w:sz w:val="24"/>
          <w:szCs w:val="24"/>
        </w:rPr>
        <w:t xml:space="preserve">: </w:t>
      </w:r>
    </w:p>
    <w:p w14:paraId="1EDF1883" w14:textId="77777777" w:rsidR="00EE1E80" w:rsidRPr="00616A8D" w:rsidRDefault="00EE1E80" w:rsidP="00EE1E80">
      <w:pPr>
        <w:spacing w:after="0" w:line="240" w:lineRule="auto"/>
        <w:rPr>
          <w:sz w:val="24"/>
          <w:szCs w:val="24"/>
        </w:rPr>
      </w:pPr>
      <w:proofErr w:type="spellStart"/>
      <w:r w:rsidRPr="00EE1E80">
        <w:rPr>
          <w:b/>
          <w:bCs/>
          <w:sz w:val="24"/>
          <w:szCs w:val="24"/>
        </w:rPr>
        <w:t>Shantalea</w:t>
      </w:r>
      <w:proofErr w:type="spellEnd"/>
      <w:r w:rsidRPr="00EE1E80">
        <w:rPr>
          <w:b/>
          <w:bCs/>
          <w:sz w:val="24"/>
          <w:szCs w:val="24"/>
        </w:rPr>
        <w:t xml:space="preserve"> Johns</w:t>
      </w:r>
      <w:r>
        <w:rPr>
          <w:sz w:val="24"/>
          <w:szCs w:val="24"/>
        </w:rPr>
        <w:t xml:space="preserve"> </w:t>
      </w:r>
      <w:r w:rsidRPr="00616A8D">
        <w:rPr>
          <w:sz w:val="24"/>
          <w:szCs w:val="24"/>
        </w:rPr>
        <w:t>is an academic services officer and part-time faculty at Wayne State Univers</w:t>
      </w:r>
      <w:r>
        <w:rPr>
          <w:sz w:val="24"/>
          <w:szCs w:val="24"/>
        </w:rPr>
        <w:t>ity School of Social Work.  She</w:t>
      </w:r>
      <w:r w:rsidRPr="00616A8D">
        <w:rPr>
          <w:sz w:val="24"/>
          <w:szCs w:val="24"/>
        </w:rPr>
        <w:t xml:space="preserve"> is a fully licensed master-level social worker with both the clinical and macro specialty. She is also a mental health prevention educator and a certified child and adolescent trauma professional.  As a researcher and speaker, </w:t>
      </w:r>
      <w:r>
        <w:rPr>
          <w:sz w:val="24"/>
          <w:szCs w:val="24"/>
        </w:rPr>
        <w:t xml:space="preserve">Ms. </w:t>
      </w:r>
      <w:r w:rsidRPr="00616A8D">
        <w:rPr>
          <w:sz w:val="24"/>
          <w:szCs w:val="24"/>
        </w:rPr>
        <w:t>Johns</w:t>
      </w:r>
      <w:r>
        <w:rPr>
          <w:sz w:val="24"/>
          <w:szCs w:val="24"/>
        </w:rPr>
        <w:t>’</w:t>
      </w:r>
      <w:r w:rsidRPr="00616A8D">
        <w:rPr>
          <w:sz w:val="24"/>
          <w:szCs w:val="24"/>
        </w:rPr>
        <w:t xml:space="preserve"> interest includes encouraging storytelling and help</w:t>
      </w:r>
      <w:bookmarkStart w:id="0" w:name="_GoBack"/>
      <w:bookmarkEnd w:id="0"/>
      <w:r w:rsidRPr="00616A8D">
        <w:rPr>
          <w:sz w:val="24"/>
          <w:szCs w:val="24"/>
        </w:rPr>
        <w:t xml:space="preserve">-seeking behaviors, reducing mental health disparities for African American adolescents; reducing social isolation for diverse college students living with mental health or developmental disorders, and mental health stigma reduction in diverse populations. </w:t>
      </w:r>
    </w:p>
    <w:p w14:paraId="6FBC2CAF" w14:textId="77777777" w:rsidR="00EE1E80" w:rsidRPr="00616A8D" w:rsidRDefault="00EE1E80" w:rsidP="00EE1E80">
      <w:pPr>
        <w:spacing w:after="0" w:line="240" w:lineRule="auto"/>
        <w:rPr>
          <w:sz w:val="24"/>
          <w:szCs w:val="24"/>
        </w:rPr>
      </w:pPr>
    </w:p>
    <w:p w14:paraId="210B2046" w14:textId="77777777" w:rsidR="00EE1E80" w:rsidRPr="00616A8D" w:rsidRDefault="00EE1E80" w:rsidP="00EE1E80">
      <w:pPr>
        <w:spacing w:after="0" w:line="240" w:lineRule="auto"/>
        <w:rPr>
          <w:sz w:val="24"/>
          <w:szCs w:val="24"/>
        </w:rPr>
      </w:pPr>
      <w:r w:rsidRPr="00EE1E80">
        <w:rPr>
          <w:b/>
          <w:bCs/>
          <w:sz w:val="24"/>
          <w:szCs w:val="24"/>
        </w:rPr>
        <w:t xml:space="preserve">Takisha </w:t>
      </w:r>
      <w:proofErr w:type="spellStart"/>
      <w:r w:rsidRPr="00EE1E80">
        <w:rPr>
          <w:b/>
          <w:bCs/>
          <w:sz w:val="24"/>
          <w:szCs w:val="24"/>
        </w:rPr>
        <w:t>LaShore</w:t>
      </w:r>
      <w:proofErr w:type="spellEnd"/>
      <w:r>
        <w:rPr>
          <w:sz w:val="24"/>
          <w:szCs w:val="24"/>
        </w:rPr>
        <w:t xml:space="preserve"> </w:t>
      </w:r>
      <w:r w:rsidRPr="00616A8D">
        <w:rPr>
          <w:sz w:val="24"/>
          <w:szCs w:val="24"/>
        </w:rPr>
        <w:t>joine</w:t>
      </w:r>
      <w:r>
        <w:rPr>
          <w:sz w:val="24"/>
          <w:szCs w:val="24"/>
        </w:rPr>
        <w:t>d Wayne State University School of Social Work</w:t>
      </w:r>
      <w:r w:rsidRPr="00616A8D">
        <w:rPr>
          <w:sz w:val="24"/>
          <w:szCs w:val="24"/>
        </w:rPr>
        <w:t xml:space="preserve"> in 2006. She is currently a full-time faculty member serving as the Assistant Director of Field Education. Takisha completed her undergraduate education at the University of Michigan-Ann Arbor in Psychology and English Language and Literature. She completed her Master of Social Work degree at the University of Michigan- Ann Arbor with a concentration in Interpersonal Practice with Children and Youth and a minor in Management of Human Services. Dr. </w:t>
      </w:r>
      <w:proofErr w:type="spellStart"/>
      <w:r w:rsidRPr="00616A8D">
        <w:rPr>
          <w:sz w:val="24"/>
          <w:szCs w:val="24"/>
        </w:rPr>
        <w:t>LaShore</w:t>
      </w:r>
      <w:proofErr w:type="spellEnd"/>
      <w:r w:rsidRPr="00616A8D">
        <w:rPr>
          <w:sz w:val="24"/>
          <w:szCs w:val="24"/>
        </w:rPr>
        <w:t xml:space="preserve"> completed her PhD in Sociology at Wayne State University with a specialization in racial inequality. She is a fully licensed master-level social worker with both the clinical and macro specialty. Her current research and advocacy interest are social work student professional and academic success; the influence of neighborhood context on youth delinquency and self-control; diversity &amp; inclusion; and an intersectionality approach to social oppression. She is the current chair of the Student Academic Review Committee and member of the Professional Performance Review Committee at WSUSSW.</w:t>
      </w:r>
    </w:p>
    <w:p w14:paraId="21F1B8B5" w14:textId="6731F0A8" w:rsidR="007D6C71" w:rsidRPr="00D52EB3" w:rsidRDefault="00EE1E80" w:rsidP="00D52EB3">
      <w:pPr>
        <w:spacing w:after="0" w:line="240" w:lineRule="auto"/>
        <w:rPr>
          <w:sz w:val="28"/>
          <w:szCs w:val="28"/>
        </w:rPr>
      </w:pPr>
    </w:p>
    <w:sectPr w:rsidR="007D6C71" w:rsidRPr="00D52EB3" w:rsidSect="002A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0A"/>
    <w:rsid w:val="00056026"/>
    <w:rsid w:val="00195A8F"/>
    <w:rsid w:val="002A5BB1"/>
    <w:rsid w:val="0037520A"/>
    <w:rsid w:val="005B7D96"/>
    <w:rsid w:val="00897C8F"/>
    <w:rsid w:val="00D52EB3"/>
    <w:rsid w:val="00E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4161"/>
  <w14:defaultImageDpi w14:val="32767"/>
  <w15:chartTrackingRefBased/>
  <w15:docId w15:val="{8AEDF8D4-030D-2B47-837F-C24C8383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520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2019-08-07T16:00:00Z</dcterms:created>
  <dcterms:modified xsi:type="dcterms:W3CDTF">2019-08-07T16:00:00Z</dcterms:modified>
</cp:coreProperties>
</file>