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2E97" w14:textId="3C77CD99" w:rsidR="00664B90" w:rsidRPr="008F5AF5" w:rsidRDefault="000141BC" w:rsidP="000141BC">
      <w:pPr>
        <w:autoSpaceDE w:val="0"/>
        <w:autoSpaceDN w:val="0"/>
        <w:adjustRightInd w:val="0"/>
        <w:spacing w:after="0" w:line="240" w:lineRule="auto"/>
        <w:jc w:val="center"/>
        <w:rPr>
          <w:rFonts w:ascii="Cambria" w:hAnsi="Cambria" w:cs="Times New Roman"/>
          <w:b/>
          <w:sz w:val="32"/>
          <w:szCs w:val="32"/>
        </w:rPr>
      </w:pPr>
      <w:r w:rsidRPr="008F5AF5">
        <w:rPr>
          <w:rFonts w:ascii="Cambria" w:hAnsi="Cambria" w:cs="Times New Roman"/>
          <w:b/>
          <w:sz w:val="32"/>
          <w:szCs w:val="32"/>
        </w:rPr>
        <w:t xml:space="preserve">2019 </w:t>
      </w:r>
      <w:r w:rsidR="00664B90" w:rsidRPr="008F5AF5">
        <w:rPr>
          <w:rFonts w:ascii="Cambria" w:hAnsi="Cambria" w:cs="Times New Roman"/>
          <w:b/>
          <w:sz w:val="32"/>
          <w:szCs w:val="32"/>
        </w:rPr>
        <w:t>Conference Workshop – Instructions/Guidelines and Expectations</w:t>
      </w:r>
    </w:p>
    <w:p w14:paraId="5F42B948" w14:textId="77777777" w:rsidR="00664B90" w:rsidRPr="008F5AF5" w:rsidRDefault="00664B90" w:rsidP="001D07D7">
      <w:pPr>
        <w:autoSpaceDE w:val="0"/>
        <w:autoSpaceDN w:val="0"/>
        <w:adjustRightInd w:val="0"/>
        <w:spacing w:after="0" w:line="240" w:lineRule="auto"/>
        <w:rPr>
          <w:rFonts w:ascii="Cambria" w:hAnsi="Cambria" w:cs="Times New Roman"/>
          <w:sz w:val="24"/>
          <w:szCs w:val="24"/>
        </w:rPr>
      </w:pPr>
    </w:p>
    <w:p w14:paraId="49C7172B" w14:textId="5350C7C9" w:rsidR="00E819BF" w:rsidRPr="008F5AF5" w:rsidRDefault="00E819BF" w:rsidP="0050171C">
      <w:pPr>
        <w:spacing w:after="0" w:line="240" w:lineRule="auto"/>
        <w:rPr>
          <w:rFonts w:ascii="Cambria" w:eastAsia="MS Mincho" w:hAnsi="Cambria" w:cs="Times New Roman"/>
          <w:b/>
          <w:sz w:val="28"/>
          <w:szCs w:val="28"/>
        </w:rPr>
      </w:pPr>
    </w:p>
    <w:p w14:paraId="47C9EAE5" w14:textId="58C99E34" w:rsidR="0050171C" w:rsidRPr="008F5AF5" w:rsidRDefault="00664B90" w:rsidP="0050171C">
      <w:pPr>
        <w:spacing w:after="0" w:line="240" w:lineRule="auto"/>
        <w:rPr>
          <w:rFonts w:ascii="Cambria" w:eastAsia="MS Mincho" w:hAnsi="Cambria" w:cs="Times New Roman"/>
          <w:b/>
          <w:sz w:val="28"/>
          <w:szCs w:val="28"/>
        </w:rPr>
      </w:pPr>
      <w:r w:rsidRPr="008F5AF5">
        <w:rPr>
          <w:rFonts w:ascii="Cambria" w:eastAsia="MS Mincho" w:hAnsi="Cambria" w:cs="Times New Roman"/>
          <w:b/>
          <w:sz w:val="28"/>
          <w:szCs w:val="28"/>
        </w:rPr>
        <w:t xml:space="preserve">Workshop Proposals: </w:t>
      </w:r>
      <w:r w:rsidR="0050171C" w:rsidRPr="008F5AF5">
        <w:rPr>
          <w:rFonts w:ascii="Cambria" w:eastAsia="MS Mincho" w:hAnsi="Cambria" w:cs="Times New Roman"/>
          <w:b/>
          <w:sz w:val="28"/>
          <w:szCs w:val="28"/>
        </w:rPr>
        <w:t>Guidelines/Expectations</w:t>
      </w:r>
    </w:p>
    <w:p w14:paraId="28451BF3" w14:textId="77777777" w:rsidR="0050171C" w:rsidRPr="008F5AF5" w:rsidRDefault="0050171C" w:rsidP="0050171C">
      <w:pPr>
        <w:spacing w:after="0" w:line="240" w:lineRule="auto"/>
        <w:rPr>
          <w:rFonts w:ascii="Cambria" w:eastAsia="MS Mincho" w:hAnsi="Cambria" w:cs="Times New Roman"/>
          <w:sz w:val="24"/>
          <w:szCs w:val="24"/>
        </w:rPr>
      </w:pPr>
    </w:p>
    <w:p w14:paraId="7E4DFB10" w14:textId="77777777" w:rsidR="0050171C" w:rsidRPr="008F5AF5" w:rsidRDefault="0050171C" w:rsidP="0050171C">
      <w:pPr>
        <w:spacing w:after="0" w:line="240" w:lineRule="auto"/>
        <w:rPr>
          <w:rFonts w:ascii="Cambria" w:eastAsia="MS Mincho" w:hAnsi="Cambria" w:cs="Times New Roman"/>
          <w:sz w:val="24"/>
          <w:szCs w:val="24"/>
        </w:rPr>
      </w:pPr>
      <w:r w:rsidRPr="008F5AF5">
        <w:rPr>
          <w:rFonts w:ascii="Cambria" w:eastAsia="MS Mincho" w:hAnsi="Cambria" w:cs="Times New Roman"/>
          <w:b/>
          <w:sz w:val="24"/>
          <w:szCs w:val="24"/>
        </w:rPr>
        <w:t>Selection Criteria:</w:t>
      </w:r>
      <w:r w:rsidRPr="008F5AF5">
        <w:rPr>
          <w:rFonts w:ascii="Cambria" w:eastAsia="MS Mincho" w:hAnsi="Cambria" w:cs="Times New Roman"/>
          <w:b/>
          <w:sz w:val="24"/>
          <w:szCs w:val="24"/>
        </w:rPr>
        <w:cr/>
      </w:r>
      <w:r w:rsidRPr="008F5AF5">
        <w:rPr>
          <w:rFonts w:ascii="Cambria" w:eastAsia="MS Mincho" w:hAnsi="Cambria" w:cs="Times New Roman"/>
          <w:sz w:val="24"/>
          <w:szCs w:val="24"/>
        </w:rPr>
        <w:t>A limited number of workshop spaces are available.  Submissions will be reviewed with attention to the following criteria:</w:t>
      </w:r>
    </w:p>
    <w:p w14:paraId="10A58116" w14:textId="77777777" w:rsidR="0050171C" w:rsidRPr="008F5AF5" w:rsidRDefault="0050171C" w:rsidP="0050171C">
      <w:pPr>
        <w:spacing w:after="0" w:line="240" w:lineRule="auto"/>
        <w:rPr>
          <w:rFonts w:ascii="Cambria" w:eastAsia="MS Mincho" w:hAnsi="Cambria" w:cs="Times New Roman"/>
          <w:sz w:val="24"/>
          <w:szCs w:val="24"/>
        </w:rPr>
      </w:pPr>
    </w:p>
    <w:p w14:paraId="3855EE9A" w14:textId="77777777" w:rsidR="0050171C" w:rsidRPr="008F5AF5" w:rsidRDefault="0050171C"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1. Relevance to one or more of the areas of competency identified in the MI-AIMH Endorsement® materials that lead to culturally sensitive, relationship-based practice promoting infant mental health (IMH).</w:t>
      </w:r>
    </w:p>
    <w:p w14:paraId="53AF59F8" w14:textId="77777777" w:rsidR="0050171C" w:rsidRPr="008F5AF5" w:rsidRDefault="0050171C"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2. Clarity, organization, originality and innovation.</w:t>
      </w:r>
    </w:p>
    <w:p w14:paraId="091B58A3" w14:textId="3A2A93A4" w:rsidR="0050171C" w:rsidRPr="008F5AF5" w:rsidRDefault="0050171C"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3. Relevance to the program theme: “</w:t>
      </w:r>
      <w:r w:rsidR="001D07D7" w:rsidRPr="008F5AF5">
        <w:rPr>
          <w:rFonts w:ascii="Cambria" w:eastAsia="MS Mincho" w:hAnsi="Cambria" w:cs="Times New Roman"/>
          <w:sz w:val="24"/>
          <w:szCs w:val="24"/>
        </w:rPr>
        <w:t>Relationships Heal: The Transformative Power of Connection”</w:t>
      </w:r>
      <w:r w:rsidRPr="008F5AF5">
        <w:rPr>
          <w:rFonts w:ascii="Cambria" w:eastAsia="MS Mincho" w:hAnsi="Cambria" w:cs="Times New Roman"/>
          <w:sz w:val="24"/>
          <w:szCs w:val="24"/>
        </w:rPr>
        <w:t xml:space="preserve">   </w:t>
      </w:r>
    </w:p>
    <w:p w14:paraId="79241B03" w14:textId="77777777" w:rsidR="0050171C" w:rsidRPr="008F5AF5" w:rsidRDefault="0050171C" w:rsidP="0050171C">
      <w:pPr>
        <w:spacing w:after="0" w:line="240" w:lineRule="auto"/>
        <w:rPr>
          <w:rFonts w:ascii="Cambria" w:eastAsia="MS Mincho" w:hAnsi="Cambria" w:cs="Times New Roman"/>
          <w:sz w:val="24"/>
          <w:szCs w:val="24"/>
        </w:rPr>
      </w:pPr>
    </w:p>
    <w:p w14:paraId="1995B87A" w14:textId="057F96C4" w:rsidR="008D1E22" w:rsidRPr="008F5AF5" w:rsidRDefault="0050171C" w:rsidP="008D1E22">
      <w:pPr>
        <w:rPr>
          <w:rFonts w:ascii="Cambria" w:eastAsia="Times New Roman" w:hAnsi="Cambria" w:cs="Times New Roman"/>
          <w:sz w:val="24"/>
          <w:szCs w:val="24"/>
        </w:rPr>
      </w:pPr>
      <w:r w:rsidRPr="008F5AF5">
        <w:rPr>
          <w:rFonts w:ascii="Cambria" w:eastAsia="MS Mincho" w:hAnsi="Cambria" w:cs="Times New Roman"/>
          <w:b/>
          <w:sz w:val="24"/>
          <w:szCs w:val="24"/>
        </w:rPr>
        <w:t xml:space="preserve">Terms of Presentation: </w:t>
      </w:r>
      <w:r w:rsidRPr="008F5AF5">
        <w:rPr>
          <w:rFonts w:ascii="Cambria" w:eastAsia="MS Mincho" w:hAnsi="Cambria" w:cs="Times New Roman"/>
          <w:sz w:val="24"/>
          <w:szCs w:val="24"/>
        </w:rPr>
        <w:t>MI-AIMH will support presentations and provide limited access to audio</w:t>
      </w:r>
      <w:r w:rsidR="00767405" w:rsidRPr="008F5AF5">
        <w:rPr>
          <w:rFonts w:ascii="Cambria" w:eastAsia="MS Mincho" w:hAnsi="Cambria" w:cs="Times New Roman"/>
          <w:sz w:val="24"/>
          <w:szCs w:val="24"/>
        </w:rPr>
        <w:t xml:space="preserve"> </w:t>
      </w:r>
      <w:r w:rsidRPr="008F5AF5">
        <w:rPr>
          <w:rFonts w:ascii="Cambria" w:eastAsia="MS Mincho" w:hAnsi="Cambria" w:cs="Times New Roman"/>
          <w:sz w:val="24"/>
          <w:szCs w:val="24"/>
        </w:rPr>
        <w:t>visual equipment (projector and screen) and access to logistical assistance through Special D Events. There is a maximum number of six speakers allowed to present per workshop.</w:t>
      </w:r>
      <w:r w:rsidR="001D07D7" w:rsidRPr="008F5AF5">
        <w:rPr>
          <w:rFonts w:ascii="Cambria" w:eastAsia="MS Mincho" w:hAnsi="Cambria" w:cs="Times New Roman"/>
          <w:sz w:val="24"/>
          <w:szCs w:val="24"/>
        </w:rPr>
        <w:t xml:space="preserve"> Speakers must be ready to present at ANY point during the conference. </w:t>
      </w:r>
      <w:r w:rsidR="008D1E22" w:rsidRPr="008F5AF5">
        <w:rPr>
          <w:rFonts w:ascii="Cambria" w:eastAsia="Times New Roman" w:hAnsi="Cambria" w:cs="Times New Roman"/>
          <w:color w:val="212121"/>
          <w:sz w:val="24"/>
          <w:szCs w:val="24"/>
          <w:shd w:val="clear" w:color="auto" w:fill="FFFFFF"/>
        </w:rPr>
        <w:t>Due to space constraints, we are unable to accommodate intimate workshops less than 50 attendees. The setup of the meeting room will be determined by the workshop popularity during registration.</w:t>
      </w:r>
      <w:r w:rsidR="00E819BF" w:rsidRPr="008F5AF5">
        <w:rPr>
          <w:rFonts w:ascii="Cambria" w:eastAsia="Times New Roman" w:hAnsi="Cambria" w:cs="Times New Roman"/>
          <w:color w:val="212121"/>
          <w:sz w:val="24"/>
          <w:szCs w:val="24"/>
          <w:shd w:val="clear" w:color="auto" w:fill="FFFFFF"/>
        </w:rPr>
        <w:t xml:space="preserve">  Only submissions that are fully completed and include everything requested will be considered.</w:t>
      </w:r>
    </w:p>
    <w:p w14:paraId="54FC6F88" w14:textId="65020564" w:rsidR="0050171C" w:rsidRPr="008F5AF5" w:rsidRDefault="0050171C" w:rsidP="0050171C">
      <w:pPr>
        <w:spacing w:after="0" w:line="240" w:lineRule="auto"/>
        <w:rPr>
          <w:rFonts w:ascii="Cambria" w:eastAsia="MS Mincho" w:hAnsi="Cambria" w:cs="Times New Roman"/>
          <w:sz w:val="24"/>
          <w:szCs w:val="24"/>
        </w:rPr>
      </w:pPr>
    </w:p>
    <w:p w14:paraId="734F9549" w14:textId="26B04B6A" w:rsidR="0050171C" w:rsidRPr="008F5AF5" w:rsidRDefault="0050171C"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Workshop presenters are expected to register for the conference at member rates.  Final workshop selections will be made </w:t>
      </w:r>
      <w:r w:rsidR="001D07D7" w:rsidRPr="008F5AF5">
        <w:rPr>
          <w:rFonts w:ascii="Cambria" w:eastAsia="MS Mincho" w:hAnsi="Cambria" w:cs="Times New Roman"/>
          <w:sz w:val="24"/>
          <w:szCs w:val="24"/>
        </w:rPr>
        <w:t xml:space="preserve">early </w:t>
      </w:r>
      <w:r w:rsidRPr="008F5AF5">
        <w:rPr>
          <w:rFonts w:ascii="Cambria" w:eastAsia="MS Mincho" w:hAnsi="Cambria" w:cs="Times New Roman"/>
          <w:sz w:val="24"/>
          <w:szCs w:val="24"/>
        </w:rPr>
        <w:t>December 201</w:t>
      </w:r>
      <w:r w:rsidR="001D07D7" w:rsidRPr="008F5AF5">
        <w:rPr>
          <w:rFonts w:ascii="Cambria" w:eastAsia="MS Mincho" w:hAnsi="Cambria" w:cs="Times New Roman"/>
          <w:sz w:val="24"/>
          <w:szCs w:val="24"/>
        </w:rPr>
        <w:t>8</w:t>
      </w:r>
      <w:r w:rsidRPr="008F5AF5">
        <w:rPr>
          <w:rFonts w:ascii="Cambria" w:eastAsia="MS Mincho" w:hAnsi="Cambria" w:cs="Times New Roman"/>
          <w:sz w:val="24"/>
          <w:szCs w:val="24"/>
        </w:rPr>
        <w:t xml:space="preserve">.   </w:t>
      </w:r>
    </w:p>
    <w:p w14:paraId="4F1F0C67" w14:textId="77777777" w:rsidR="0050171C" w:rsidRPr="008F5AF5" w:rsidRDefault="0050171C" w:rsidP="0050171C">
      <w:pPr>
        <w:spacing w:after="0" w:line="240" w:lineRule="auto"/>
        <w:rPr>
          <w:rFonts w:ascii="Cambria" w:eastAsia="MS Mincho" w:hAnsi="Cambria" w:cs="Times New Roman"/>
          <w:sz w:val="24"/>
          <w:szCs w:val="24"/>
        </w:rPr>
      </w:pPr>
    </w:p>
    <w:p w14:paraId="5FCA24A6" w14:textId="20F4F19D" w:rsidR="00BA7663" w:rsidRDefault="0050171C" w:rsidP="0050171C">
      <w:pPr>
        <w:spacing w:after="0" w:line="240" w:lineRule="auto"/>
        <w:rPr>
          <w:rFonts w:ascii="Cambria" w:eastAsia="MS Mincho" w:hAnsi="Cambria" w:cs="Times New Roman"/>
          <w:b/>
          <w:sz w:val="28"/>
          <w:szCs w:val="28"/>
        </w:rPr>
      </w:pPr>
      <w:r w:rsidRPr="008F5AF5">
        <w:rPr>
          <w:rFonts w:ascii="Cambria" w:eastAsia="MS Mincho" w:hAnsi="Cambria" w:cs="Times New Roman"/>
          <w:sz w:val="24"/>
          <w:szCs w:val="24"/>
        </w:rPr>
        <w:cr/>
      </w:r>
      <w:r w:rsidRPr="008F5AF5">
        <w:rPr>
          <w:rFonts w:ascii="Cambria" w:eastAsia="MS Mincho" w:hAnsi="Cambria" w:cs="Times New Roman"/>
          <w:b/>
          <w:sz w:val="28"/>
          <w:szCs w:val="28"/>
        </w:rPr>
        <w:t>Instructions</w:t>
      </w:r>
      <w:r w:rsidR="00323F0A">
        <w:rPr>
          <w:rFonts w:ascii="Cambria" w:eastAsia="MS Mincho" w:hAnsi="Cambria" w:cs="Times New Roman"/>
          <w:b/>
          <w:sz w:val="28"/>
          <w:szCs w:val="28"/>
        </w:rPr>
        <w:t xml:space="preserve"> &amp; Steps</w:t>
      </w:r>
    </w:p>
    <w:p w14:paraId="3EA98E7F" w14:textId="77777777" w:rsidR="00F15034" w:rsidRPr="00F15034" w:rsidRDefault="00F15034" w:rsidP="0050171C">
      <w:pPr>
        <w:spacing w:after="0" w:line="240" w:lineRule="auto"/>
        <w:rPr>
          <w:rFonts w:ascii="Cambria" w:eastAsia="MS Mincho" w:hAnsi="Cambria" w:cs="Times New Roman"/>
          <w:b/>
          <w:sz w:val="28"/>
          <w:szCs w:val="28"/>
        </w:rPr>
      </w:pPr>
    </w:p>
    <w:p w14:paraId="5F4897A3" w14:textId="47251208" w:rsidR="00BA7663" w:rsidRPr="008F5AF5" w:rsidRDefault="00BA7663"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These are the chronological steps for submitting a conference workshop proposal:</w:t>
      </w:r>
    </w:p>
    <w:p w14:paraId="74318C41" w14:textId="2BDE812A" w:rsidR="00BA7663" w:rsidRPr="008F5AF5" w:rsidRDefault="00BA7663" w:rsidP="0050171C">
      <w:pPr>
        <w:spacing w:after="0" w:line="240" w:lineRule="auto"/>
        <w:rPr>
          <w:rFonts w:ascii="Cambria" w:eastAsia="MS Mincho" w:hAnsi="Cambria" w:cs="Times New Roman"/>
          <w:sz w:val="24"/>
          <w:szCs w:val="24"/>
        </w:rPr>
      </w:pPr>
    </w:p>
    <w:p w14:paraId="120E034C" w14:textId="5C30D0C1" w:rsidR="00BA7663" w:rsidRPr="008F5AF5" w:rsidRDefault="00723AA3" w:rsidP="0050171C">
      <w:pPr>
        <w:spacing w:after="0" w:line="240" w:lineRule="auto"/>
        <w:rPr>
          <w:rFonts w:ascii="Cambria" w:eastAsia="MS Mincho" w:hAnsi="Cambria" w:cs="Times New Roman"/>
          <w:sz w:val="24"/>
          <w:szCs w:val="24"/>
        </w:rPr>
      </w:pPr>
      <w:r w:rsidRPr="00723AA3">
        <w:rPr>
          <w:rFonts w:ascii="Cambria" w:eastAsia="MS Mincho" w:hAnsi="Cambria" w:cs="Times New Roman"/>
          <w:b/>
          <w:color w:val="FF0000"/>
          <w:sz w:val="24"/>
          <w:szCs w:val="24"/>
        </w:rPr>
        <w:t>STEP</w:t>
      </w:r>
      <w:r w:rsidR="00BA7663" w:rsidRPr="00723AA3">
        <w:rPr>
          <w:rFonts w:ascii="Cambria" w:eastAsia="MS Mincho" w:hAnsi="Cambria" w:cs="Times New Roman"/>
          <w:b/>
          <w:color w:val="FF0000"/>
          <w:sz w:val="24"/>
          <w:szCs w:val="24"/>
        </w:rPr>
        <w:t xml:space="preserve"> 1:</w:t>
      </w:r>
      <w:r w:rsidR="00BA7663" w:rsidRPr="00723AA3">
        <w:rPr>
          <w:rFonts w:ascii="Cambria" w:eastAsia="MS Mincho" w:hAnsi="Cambria" w:cs="Times New Roman"/>
          <w:color w:val="FF0000"/>
          <w:sz w:val="24"/>
          <w:szCs w:val="24"/>
        </w:rPr>
        <w:t xml:space="preserve">     </w:t>
      </w:r>
      <w:r w:rsidR="00BA7663" w:rsidRPr="008F5AF5">
        <w:rPr>
          <w:rFonts w:ascii="Cambria" w:eastAsia="MS Mincho" w:hAnsi="Cambria" w:cs="Times New Roman"/>
          <w:sz w:val="24"/>
          <w:szCs w:val="24"/>
        </w:rPr>
        <w:t>Read through this document and determine if you would like to submit a proposal</w:t>
      </w:r>
    </w:p>
    <w:p w14:paraId="1CCCF41E" w14:textId="29710963" w:rsidR="00BA7663" w:rsidRPr="008F5AF5" w:rsidRDefault="00723AA3" w:rsidP="0050171C">
      <w:pPr>
        <w:spacing w:after="0" w:line="240" w:lineRule="auto"/>
        <w:rPr>
          <w:rFonts w:ascii="Cambria" w:eastAsia="MS Mincho" w:hAnsi="Cambria" w:cs="Times New Roman"/>
          <w:sz w:val="24"/>
          <w:szCs w:val="24"/>
        </w:rPr>
      </w:pPr>
      <w:r w:rsidRPr="00723AA3">
        <w:rPr>
          <w:rFonts w:ascii="Cambria" w:eastAsia="MS Mincho" w:hAnsi="Cambria" w:cs="Times New Roman"/>
          <w:b/>
          <w:color w:val="FF0000"/>
          <w:sz w:val="24"/>
          <w:szCs w:val="24"/>
        </w:rPr>
        <w:t>STEP</w:t>
      </w:r>
      <w:r w:rsidR="00BA7663" w:rsidRPr="00723AA3">
        <w:rPr>
          <w:rFonts w:ascii="Cambria" w:eastAsia="MS Mincho" w:hAnsi="Cambria" w:cs="Times New Roman"/>
          <w:b/>
          <w:color w:val="FF0000"/>
          <w:sz w:val="24"/>
          <w:szCs w:val="24"/>
        </w:rPr>
        <w:t xml:space="preserve"> 2:</w:t>
      </w:r>
      <w:r w:rsidR="00BA7663" w:rsidRPr="00723AA3">
        <w:rPr>
          <w:rFonts w:ascii="Cambria" w:eastAsia="MS Mincho" w:hAnsi="Cambria" w:cs="Times New Roman"/>
          <w:color w:val="FF0000"/>
          <w:sz w:val="24"/>
          <w:szCs w:val="24"/>
        </w:rPr>
        <w:t xml:space="preserve">     </w:t>
      </w:r>
      <w:r w:rsidR="00BA7663" w:rsidRPr="008F5AF5">
        <w:rPr>
          <w:rFonts w:ascii="Cambria" w:eastAsia="MS Mincho" w:hAnsi="Cambria" w:cs="Times New Roman"/>
          <w:sz w:val="24"/>
          <w:szCs w:val="24"/>
        </w:rPr>
        <w:t xml:space="preserve">Start the process by completing the </w:t>
      </w:r>
      <w:r>
        <w:rPr>
          <w:rFonts w:ascii="Cambria" w:eastAsia="MS Mincho" w:hAnsi="Cambria" w:cs="Times New Roman"/>
          <w:sz w:val="24"/>
          <w:szCs w:val="24"/>
        </w:rPr>
        <w:t xml:space="preserve">online </w:t>
      </w:r>
      <w:r w:rsidR="00BA7663" w:rsidRPr="008F5AF5">
        <w:rPr>
          <w:rFonts w:ascii="Cambria" w:eastAsia="MS Mincho" w:hAnsi="Cambria" w:cs="Times New Roman"/>
          <w:b/>
          <w:color w:val="000000" w:themeColor="text1"/>
          <w:sz w:val="24"/>
          <w:szCs w:val="24"/>
        </w:rPr>
        <w:t>Initial Application</w:t>
      </w:r>
      <w:r w:rsidR="00BA7663" w:rsidRPr="008F5AF5">
        <w:rPr>
          <w:rFonts w:ascii="Cambria" w:eastAsia="MS Mincho" w:hAnsi="Cambria" w:cs="Times New Roman"/>
          <w:sz w:val="24"/>
          <w:szCs w:val="24"/>
        </w:rPr>
        <w:t>.  This will in</w:t>
      </w:r>
      <w:r w:rsidR="006013CD" w:rsidRPr="008F5AF5">
        <w:rPr>
          <w:rFonts w:ascii="Cambria" w:eastAsia="MS Mincho" w:hAnsi="Cambria" w:cs="Times New Roman"/>
          <w:sz w:val="24"/>
          <w:szCs w:val="24"/>
        </w:rPr>
        <w:t xml:space="preserve">form the Conference </w:t>
      </w:r>
      <w:r w:rsidR="006013CD" w:rsidRPr="008F5AF5">
        <w:rPr>
          <w:rFonts w:ascii="Cambria" w:eastAsia="MS Mincho" w:hAnsi="Cambria" w:cs="Times New Roman"/>
          <w:sz w:val="24"/>
          <w:szCs w:val="24"/>
        </w:rPr>
        <w:br/>
        <w:t xml:space="preserve">                  Committee </w:t>
      </w:r>
      <w:r w:rsidR="00BA7663" w:rsidRPr="008F5AF5">
        <w:rPr>
          <w:rFonts w:ascii="Cambria" w:eastAsia="MS Mincho" w:hAnsi="Cambria" w:cs="Times New Roman"/>
          <w:sz w:val="24"/>
          <w:szCs w:val="24"/>
        </w:rPr>
        <w:t xml:space="preserve">that you intend on submitting a full proposal.  </w:t>
      </w:r>
      <w:r w:rsidR="006013CD" w:rsidRPr="008F5AF5">
        <w:rPr>
          <w:rFonts w:ascii="Cambria" w:eastAsia="MS Mincho" w:hAnsi="Cambria" w:cs="Times New Roman"/>
          <w:sz w:val="24"/>
          <w:szCs w:val="24"/>
        </w:rPr>
        <w:t>The Initial Application DEADLINE is</w:t>
      </w:r>
      <w:r w:rsidR="00E14F48">
        <w:rPr>
          <w:rFonts w:ascii="Cambria" w:eastAsia="MS Mincho" w:hAnsi="Cambria" w:cs="Times New Roman"/>
          <w:sz w:val="24"/>
          <w:szCs w:val="24"/>
        </w:rPr>
        <w:t xml:space="preserve"> </w:t>
      </w:r>
      <w:r w:rsidR="00E14F48">
        <w:rPr>
          <w:rFonts w:ascii="Cambria" w:eastAsia="MS Mincho" w:hAnsi="Cambria" w:cs="Times New Roman"/>
          <w:sz w:val="24"/>
          <w:szCs w:val="24"/>
        </w:rPr>
        <w:br/>
        <w:t xml:space="preserve">                  September 24</w:t>
      </w:r>
      <w:r w:rsidR="006013CD" w:rsidRPr="008F5AF5">
        <w:rPr>
          <w:rFonts w:ascii="Cambria" w:eastAsia="MS Mincho" w:hAnsi="Cambria" w:cs="Times New Roman"/>
          <w:sz w:val="24"/>
          <w:szCs w:val="24"/>
        </w:rPr>
        <w:t xml:space="preserve">, 2018.  </w:t>
      </w:r>
      <w:r w:rsidR="00BA7663" w:rsidRPr="008F5AF5">
        <w:rPr>
          <w:rFonts w:ascii="Cambria" w:eastAsia="MS Mincho" w:hAnsi="Cambria" w:cs="Times New Roman"/>
          <w:sz w:val="24"/>
          <w:szCs w:val="24"/>
        </w:rPr>
        <w:t xml:space="preserve">This is a short online form, link is on </w:t>
      </w:r>
      <w:r w:rsidR="00A14CCB" w:rsidRPr="008F5AF5">
        <w:rPr>
          <w:rFonts w:ascii="Cambria" w:eastAsia="MS Mincho" w:hAnsi="Cambria" w:cs="Times New Roman"/>
          <w:sz w:val="24"/>
          <w:szCs w:val="24"/>
        </w:rPr>
        <w:t>Page 2.</w:t>
      </w:r>
    </w:p>
    <w:p w14:paraId="3FA5C3DD" w14:textId="5BB29810" w:rsidR="000276A8" w:rsidRPr="000276A8" w:rsidRDefault="000276A8" w:rsidP="00A14CCB">
      <w:pPr>
        <w:pStyle w:val="ListParagraph"/>
        <w:numPr>
          <w:ilvl w:val="0"/>
          <w:numId w:val="9"/>
        </w:numPr>
        <w:spacing w:after="0" w:line="240" w:lineRule="auto"/>
        <w:rPr>
          <w:rFonts w:ascii="Cambria" w:eastAsia="MS Mincho" w:hAnsi="Cambria" w:cs="Times New Roman"/>
          <w:sz w:val="24"/>
          <w:szCs w:val="24"/>
        </w:rPr>
      </w:pPr>
      <w:r w:rsidRPr="000276A8">
        <w:rPr>
          <w:rFonts w:ascii="Cambria" w:eastAsia="MS Mincho" w:hAnsi="Cambria" w:cs="Times New Roman"/>
          <w:sz w:val="24"/>
          <w:szCs w:val="24"/>
        </w:rPr>
        <w:t xml:space="preserve">This </w:t>
      </w:r>
      <w:r w:rsidRPr="000276A8">
        <w:rPr>
          <w:rFonts w:ascii="Cambria" w:eastAsia="MS Mincho" w:hAnsi="Cambria" w:cs="Times New Roman"/>
          <w:b/>
          <w:sz w:val="24"/>
          <w:szCs w:val="24"/>
        </w:rPr>
        <w:t>Initial Application</w:t>
      </w:r>
      <w:r w:rsidRPr="000276A8">
        <w:rPr>
          <w:rFonts w:ascii="Cambria" w:eastAsia="MS Mincho" w:hAnsi="Cambria" w:cs="Times New Roman"/>
          <w:sz w:val="24"/>
          <w:szCs w:val="24"/>
        </w:rPr>
        <w:t xml:space="preserve"> form needs to only be completed once and only by the Lead Presenter.</w:t>
      </w:r>
    </w:p>
    <w:p w14:paraId="0836D889" w14:textId="26D6D799" w:rsidR="00A14CCB" w:rsidRDefault="00A14CCB" w:rsidP="00A14CCB">
      <w:pPr>
        <w:pStyle w:val="ListParagraph"/>
        <w:numPr>
          <w:ilvl w:val="0"/>
          <w:numId w:val="9"/>
        </w:numPr>
        <w:spacing w:after="0" w:line="240" w:lineRule="auto"/>
        <w:rPr>
          <w:rFonts w:ascii="Cambria" w:eastAsia="MS Mincho" w:hAnsi="Cambria" w:cs="Times New Roman"/>
          <w:b/>
          <w:sz w:val="24"/>
          <w:szCs w:val="24"/>
        </w:rPr>
      </w:pPr>
      <w:r w:rsidRPr="008F5AF5">
        <w:rPr>
          <w:rFonts w:ascii="Cambria" w:eastAsia="MS Mincho" w:hAnsi="Cambria" w:cs="Times New Roman"/>
          <w:sz w:val="24"/>
          <w:szCs w:val="24"/>
        </w:rPr>
        <w:t xml:space="preserve">Once this form is completed and submitted, the Lead Presenter will receive an email from the Workshop Committee with the link needed to complete the </w:t>
      </w:r>
      <w:r w:rsidRPr="008F5AF5">
        <w:rPr>
          <w:rFonts w:ascii="Cambria" w:eastAsia="MS Mincho" w:hAnsi="Cambria" w:cs="Times New Roman"/>
          <w:b/>
          <w:sz w:val="24"/>
          <w:szCs w:val="24"/>
        </w:rPr>
        <w:t>Full Conference Workshop Proposal.</w:t>
      </w:r>
    </w:p>
    <w:p w14:paraId="2381C233" w14:textId="77777777" w:rsidR="00723AA3" w:rsidRDefault="00723AA3" w:rsidP="00723AA3">
      <w:pPr>
        <w:spacing w:after="0" w:line="240" w:lineRule="auto"/>
        <w:rPr>
          <w:rFonts w:ascii="Cambria" w:eastAsia="MS Mincho" w:hAnsi="Cambria" w:cs="Times New Roman"/>
          <w:b/>
          <w:sz w:val="28"/>
          <w:szCs w:val="28"/>
        </w:rPr>
      </w:pPr>
    </w:p>
    <w:p w14:paraId="4B957E4A" w14:textId="7DA0F91D" w:rsidR="00723AA3" w:rsidRPr="00323F0A" w:rsidRDefault="00723AA3" w:rsidP="00723AA3">
      <w:pPr>
        <w:spacing w:after="0" w:line="240" w:lineRule="auto"/>
        <w:jc w:val="center"/>
        <w:rPr>
          <w:rFonts w:ascii="Cambria" w:eastAsia="MS Mincho" w:hAnsi="Cambria" w:cs="Times New Roman"/>
          <w:b/>
          <w:color w:val="2E74B5" w:themeColor="accent5" w:themeShade="BF"/>
          <w:sz w:val="28"/>
          <w:szCs w:val="28"/>
        </w:rPr>
      </w:pPr>
      <w:r w:rsidRPr="00323F0A">
        <w:rPr>
          <w:rFonts w:ascii="Cambria" w:eastAsia="MS Mincho" w:hAnsi="Cambria" w:cs="Times New Roman"/>
          <w:b/>
          <w:color w:val="2E74B5" w:themeColor="accent5" w:themeShade="BF"/>
          <w:sz w:val="28"/>
          <w:szCs w:val="28"/>
        </w:rPr>
        <w:t>Initial Application Requirements</w:t>
      </w:r>
    </w:p>
    <w:p w14:paraId="411ABAFE" w14:textId="77777777" w:rsidR="00723AA3" w:rsidRPr="008F5AF5" w:rsidRDefault="00723AA3" w:rsidP="00723AA3">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This information will be required when completing your online Initial Application:</w:t>
      </w:r>
    </w:p>
    <w:p w14:paraId="39848182" w14:textId="77777777" w:rsidR="00723AA3" w:rsidRPr="008F5AF5" w:rsidRDefault="00723AA3" w:rsidP="00723AA3">
      <w:pPr>
        <w:pStyle w:val="ListParagraph"/>
        <w:numPr>
          <w:ilvl w:val="0"/>
          <w:numId w:val="8"/>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Lead Presenter name, email and phone #</w:t>
      </w:r>
    </w:p>
    <w:p w14:paraId="2B692CE6" w14:textId="77777777" w:rsidR="00723AA3" w:rsidRPr="008F5AF5" w:rsidRDefault="00723AA3" w:rsidP="00723AA3">
      <w:pPr>
        <w:pStyle w:val="ListParagraph"/>
        <w:numPr>
          <w:ilvl w:val="0"/>
          <w:numId w:val="8"/>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lastRenderedPageBreak/>
        <w:t>Draft Title of Presentation</w:t>
      </w:r>
    </w:p>
    <w:p w14:paraId="7CEC30C5" w14:textId="77777777" w:rsidR="00723AA3" w:rsidRPr="008F5AF5" w:rsidRDefault="00723AA3" w:rsidP="00723AA3">
      <w:pPr>
        <w:pStyle w:val="ListParagraph"/>
        <w:numPr>
          <w:ilvl w:val="0"/>
          <w:numId w:val="8"/>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Draft short explanation of workshop proposal</w:t>
      </w:r>
    </w:p>
    <w:p w14:paraId="0C17DEC5" w14:textId="77777777" w:rsidR="00723AA3" w:rsidRPr="008F5AF5" w:rsidRDefault="00723AA3" w:rsidP="00723AA3">
      <w:pPr>
        <w:pStyle w:val="ListParagraph"/>
        <w:numPr>
          <w:ilvl w:val="0"/>
          <w:numId w:val="8"/>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Content Topic Area (can select more than one):</w:t>
      </w:r>
    </w:p>
    <w:p w14:paraId="0AC9DFF2" w14:textId="320509D0" w:rsidR="00723AA3" w:rsidRPr="008F5AF5" w:rsidRDefault="00723AA3" w:rsidP="00723AA3">
      <w:pPr>
        <w:pStyle w:val="ListParagraph"/>
        <w:numPr>
          <w:ilvl w:val="1"/>
          <w:numId w:val="8"/>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Research; early childhood education; reflective supervision; social work practice; child welfare; diversity; 3 to 6 </w:t>
      </w:r>
      <w:r w:rsidR="007F269F">
        <w:rPr>
          <w:rFonts w:ascii="Cambria" w:eastAsia="MS Mincho" w:hAnsi="Cambria" w:cs="Times New Roman"/>
          <w:sz w:val="24"/>
          <w:szCs w:val="24"/>
        </w:rPr>
        <w:t>population; administration; MIHP</w:t>
      </w:r>
      <w:r w:rsidRPr="008F5AF5">
        <w:rPr>
          <w:rFonts w:ascii="Cambria" w:eastAsia="MS Mincho" w:hAnsi="Cambria" w:cs="Times New Roman"/>
          <w:sz w:val="24"/>
          <w:szCs w:val="24"/>
        </w:rPr>
        <w:t>; mindfulness; fatherhood; development; assessment; intervention and trauma</w:t>
      </w:r>
    </w:p>
    <w:p w14:paraId="19E9EDEB" w14:textId="77777777" w:rsidR="00723AA3" w:rsidRPr="00723AA3" w:rsidRDefault="00723AA3" w:rsidP="00723AA3">
      <w:pPr>
        <w:spacing w:after="0" w:line="240" w:lineRule="auto"/>
        <w:rPr>
          <w:rFonts w:ascii="Cambria" w:eastAsia="MS Mincho" w:hAnsi="Cambria" w:cs="Times New Roman"/>
          <w:b/>
          <w:sz w:val="24"/>
          <w:szCs w:val="24"/>
        </w:rPr>
      </w:pPr>
    </w:p>
    <w:p w14:paraId="3A81D0C5" w14:textId="169DFCAC" w:rsidR="00BA7663" w:rsidRPr="008F5AF5" w:rsidRDefault="00723AA3" w:rsidP="0050171C">
      <w:pPr>
        <w:spacing w:after="0" w:line="240" w:lineRule="auto"/>
        <w:rPr>
          <w:rFonts w:ascii="Cambria" w:eastAsia="MS Mincho" w:hAnsi="Cambria" w:cs="Times New Roman"/>
          <w:sz w:val="24"/>
          <w:szCs w:val="24"/>
        </w:rPr>
      </w:pPr>
      <w:r w:rsidRPr="00723AA3">
        <w:rPr>
          <w:rFonts w:ascii="Cambria" w:eastAsia="MS Mincho" w:hAnsi="Cambria" w:cs="Times New Roman"/>
          <w:b/>
          <w:color w:val="FF0000"/>
          <w:sz w:val="24"/>
          <w:szCs w:val="24"/>
        </w:rPr>
        <w:t>STEP 3:</w:t>
      </w:r>
      <w:r w:rsidRPr="00723AA3">
        <w:rPr>
          <w:rFonts w:ascii="Cambria" w:eastAsia="MS Mincho" w:hAnsi="Cambria" w:cs="Times New Roman"/>
          <w:color w:val="FF0000"/>
          <w:sz w:val="24"/>
          <w:szCs w:val="24"/>
        </w:rPr>
        <w:t xml:space="preserve">  </w:t>
      </w:r>
      <w:r w:rsidR="00BA7663" w:rsidRPr="008F5AF5">
        <w:rPr>
          <w:rFonts w:ascii="Cambria" w:eastAsia="MS Mincho" w:hAnsi="Cambria" w:cs="Times New Roman"/>
          <w:sz w:val="24"/>
          <w:szCs w:val="24"/>
        </w:rPr>
        <w:t xml:space="preserve">Gather of the required information that is needed to complete the Full </w:t>
      </w:r>
      <w:r w:rsidR="00A14CCB" w:rsidRPr="008F5AF5">
        <w:rPr>
          <w:rFonts w:ascii="Cambria" w:eastAsia="MS Mincho" w:hAnsi="Cambria" w:cs="Times New Roman"/>
          <w:sz w:val="24"/>
          <w:szCs w:val="24"/>
        </w:rPr>
        <w:t xml:space="preserve">Conference </w:t>
      </w:r>
      <w:r w:rsidR="00BA7663" w:rsidRPr="008F5AF5">
        <w:rPr>
          <w:rFonts w:ascii="Cambria" w:eastAsia="MS Mincho" w:hAnsi="Cambria" w:cs="Times New Roman"/>
          <w:sz w:val="24"/>
          <w:szCs w:val="24"/>
        </w:rPr>
        <w:t xml:space="preserve">Workshop </w:t>
      </w:r>
      <w:r w:rsidR="006013CD" w:rsidRPr="008F5AF5">
        <w:rPr>
          <w:rFonts w:ascii="Cambria" w:eastAsia="MS Mincho" w:hAnsi="Cambria" w:cs="Times New Roman"/>
          <w:sz w:val="24"/>
          <w:szCs w:val="24"/>
        </w:rPr>
        <w:br/>
        <w:t xml:space="preserve">                  </w:t>
      </w:r>
      <w:r w:rsidR="00BA7663" w:rsidRPr="008F5AF5">
        <w:rPr>
          <w:rFonts w:ascii="Cambria" w:eastAsia="MS Mincho" w:hAnsi="Cambria" w:cs="Times New Roman"/>
          <w:sz w:val="24"/>
          <w:szCs w:val="24"/>
        </w:rPr>
        <w:t xml:space="preserve">Proposal </w:t>
      </w:r>
      <w:r w:rsidR="00A14CCB" w:rsidRPr="008F5AF5">
        <w:rPr>
          <w:rFonts w:ascii="Cambria" w:eastAsia="MS Mincho" w:hAnsi="Cambria" w:cs="Times New Roman"/>
          <w:sz w:val="24"/>
          <w:szCs w:val="24"/>
        </w:rPr>
        <w:t>s</w:t>
      </w:r>
      <w:r w:rsidR="00BA7663" w:rsidRPr="008F5AF5">
        <w:rPr>
          <w:rFonts w:ascii="Cambria" w:eastAsia="MS Mincho" w:hAnsi="Cambria" w:cs="Times New Roman"/>
          <w:sz w:val="24"/>
          <w:szCs w:val="24"/>
        </w:rPr>
        <w:t xml:space="preserve">ubmission.  All of the items are listed </w:t>
      </w:r>
      <w:bookmarkStart w:id="0" w:name="_GoBack"/>
      <w:bookmarkEnd w:id="0"/>
      <w:r w:rsidR="00BA7663" w:rsidRPr="008F5AF5">
        <w:rPr>
          <w:rFonts w:ascii="Cambria" w:eastAsia="MS Mincho" w:hAnsi="Cambria" w:cs="Times New Roman"/>
          <w:sz w:val="24"/>
          <w:szCs w:val="24"/>
        </w:rPr>
        <w:t xml:space="preserve">on </w:t>
      </w:r>
      <w:r w:rsidR="00A14CCB" w:rsidRPr="008F5AF5">
        <w:rPr>
          <w:rFonts w:ascii="Cambria" w:eastAsia="MS Mincho" w:hAnsi="Cambria" w:cs="Times New Roman"/>
          <w:sz w:val="24"/>
          <w:szCs w:val="24"/>
        </w:rPr>
        <w:t>Pages 2-4</w:t>
      </w:r>
      <w:r w:rsidR="00BA7663" w:rsidRPr="008F5AF5">
        <w:rPr>
          <w:rFonts w:ascii="Cambria" w:eastAsia="MS Mincho" w:hAnsi="Cambria" w:cs="Times New Roman"/>
          <w:sz w:val="24"/>
          <w:szCs w:val="24"/>
        </w:rPr>
        <w:t>.</w:t>
      </w:r>
    </w:p>
    <w:p w14:paraId="58FB3B5B" w14:textId="1B08792C" w:rsidR="00BA7663" w:rsidRPr="008F5AF5" w:rsidRDefault="00723AA3" w:rsidP="00A14CCB">
      <w:pPr>
        <w:spacing w:after="0" w:line="240" w:lineRule="auto"/>
        <w:rPr>
          <w:rFonts w:ascii="Cambria" w:eastAsia="MS Mincho" w:hAnsi="Cambria" w:cs="Times New Roman"/>
          <w:sz w:val="24"/>
          <w:szCs w:val="24"/>
        </w:rPr>
      </w:pPr>
      <w:r w:rsidRPr="00723AA3">
        <w:rPr>
          <w:rFonts w:ascii="Cambria" w:eastAsia="MS Mincho" w:hAnsi="Cambria" w:cs="Times New Roman"/>
          <w:b/>
          <w:color w:val="FF0000"/>
          <w:sz w:val="24"/>
          <w:szCs w:val="24"/>
        </w:rPr>
        <w:t>STEP 4:</w:t>
      </w:r>
      <w:r w:rsidRPr="00723AA3">
        <w:rPr>
          <w:rFonts w:ascii="Cambria" w:eastAsia="MS Mincho" w:hAnsi="Cambria" w:cs="Times New Roman"/>
          <w:color w:val="FF0000"/>
          <w:sz w:val="24"/>
          <w:szCs w:val="24"/>
        </w:rPr>
        <w:t xml:space="preserve">   </w:t>
      </w:r>
      <w:r w:rsidR="00BA7663" w:rsidRPr="008F5AF5">
        <w:rPr>
          <w:rFonts w:ascii="Cambria" w:eastAsia="MS Mincho" w:hAnsi="Cambria" w:cs="Times New Roman"/>
          <w:sz w:val="24"/>
          <w:szCs w:val="24"/>
        </w:rPr>
        <w:t xml:space="preserve">It is recommended that you participate in the </w:t>
      </w:r>
      <w:r>
        <w:rPr>
          <w:rFonts w:ascii="Cambria" w:eastAsia="MS Mincho" w:hAnsi="Cambria" w:cs="Times New Roman"/>
          <w:sz w:val="24"/>
          <w:szCs w:val="24"/>
        </w:rPr>
        <w:t>Support Calls</w:t>
      </w:r>
      <w:r w:rsidR="00EB39A8">
        <w:rPr>
          <w:rFonts w:ascii="Cambria" w:eastAsia="MS Mincho" w:hAnsi="Cambria" w:cs="Times New Roman"/>
          <w:sz w:val="24"/>
          <w:szCs w:val="24"/>
        </w:rPr>
        <w:t xml:space="preserve"> provided and review the Tip Sheet. </w:t>
      </w:r>
    </w:p>
    <w:p w14:paraId="3946A5A5" w14:textId="18E1ECE7" w:rsidR="00BA7663" w:rsidRPr="008F5AF5" w:rsidRDefault="00723AA3" w:rsidP="0050171C">
      <w:pPr>
        <w:spacing w:after="0" w:line="240" w:lineRule="auto"/>
        <w:rPr>
          <w:rFonts w:ascii="Cambria" w:eastAsia="MS Mincho" w:hAnsi="Cambria" w:cs="Times New Roman"/>
          <w:sz w:val="24"/>
          <w:szCs w:val="24"/>
        </w:rPr>
      </w:pPr>
      <w:r w:rsidRPr="00723AA3">
        <w:rPr>
          <w:rFonts w:ascii="Cambria" w:eastAsia="MS Mincho" w:hAnsi="Cambria" w:cs="Times New Roman"/>
          <w:b/>
          <w:color w:val="FF0000"/>
          <w:sz w:val="24"/>
          <w:szCs w:val="24"/>
        </w:rPr>
        <w:t>STEP 5:</w:t>
      </w:r>
      <w:r w:rsidRPr="00723AA3">
        <w:rPr>
          <w:rFonts w:ascii="Cambria" w:eastAsia="MS Mincho" w:hAnsi="Cambria" w:cs="Times New Roman"/>
          <w:color w:val="FF0000"/>
          <w:sz w:val="24"/>
          <w:szCs w:val="24"/>
        </w:rPr>
        <w:t xml:space="preserve">   </w:t>
      </w:r>
      <w:r w:rsidR="00BA7663" w:rsidRPr="008F5AF5">
        <w:rPr>
          <w:rFonts w:ascii="Cambria" w:eastAsia="MS Mincho" w:hAnsi="Cambria" w:cs="Times New Roman"/>
          <w:sz w:val="24"/>
          <w:szCs w:val="24"/>
        </w:rPr>
        <w:t xml:space="preserve">When you are ready, complete the online Full Conference Workshop Proposal Submission –   </w:t>
      </w:r>
    </w:p>
    <w:p w14:paraId="7DD426C8" w14:textId="3FD241A8" w:rsidR="00BA7663" w:rsidRPr="008F5AF5" w:rsidRDefault="00BA7663"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                  DEADLINE October 5, 2018</w:t>
      </w:r>
    </w:p>
    <w:p w14:paraId="321D8C65" w14:textId="30BA53D4" w:rsidR="00BA7663" w:rsidRPr="008F5AF5" w:rsidRDefault="00BA7663" w:rsidP="0050171C">
      <w:p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                  NOTE:</w:t>
      </w:r>
    </w:p>
    <w:p w14:paraId="216FDCD1" w14:textId="516F611B" w:rsidR="00BA7663" w:rsidRPr="008F5AF5" w:rsidRDefault="00BA7663" w:rsidP="00BA7663">
      <w:pPr>
        <w:pStyle w:val="ListParagraph"/>
        <w:numPr>
          <w:ilvl w:val="0"/>
          <w:numId w:val="6"/>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The system will allow you to start entering information online and SAVE and CONTINUE</w:t>
      </w:r>
    </w:p>
    <w:p w14:paraId="447F75AC" w14:textId="5FEE96E6" w:rsidR="00E14F48" w:rsidRDefault="00E14F48" w:rsidP="00BA7663">
      <w:pPr>
        <w:pStyle w:val="ListParagraph"/>
        <w:numPr>
          <w:ilvl w:val="0"/>
          <w:numId w:val="6"/>
        </w:numPr>
        <w:spacing w:after="0" w:line="240" w:lineRule="auto"/>
        <w:rPr>
          <w:rFonts w:ascii="Cambria" w:eastAsia="MS Mincho" w:hAnsi="Cambria" w:cs="Times New Roman"/>
          <w:sz w:val="24"/>
          <w:szCs w:val="24"/>
        </w:rPr>
      </w:pPr>
      <w:r>
        <w:rPr>
          <w:rFonts w:ascii="Cambria" w:eastAsia="MS Mincho" w:hAnsi="Cambria" w:cs="Times New Roman"/>
          <w:sz w:val="24"/>
          <w:szCs w:val="24"/>
        </w:rPr>
        <w:t>To locate the Save and Continue, scroll down to the bottom of the form and you will see the link there.</w:t>
      </w:r>
    </w:p>
    <w:p w14:paraId="512518CC" w14:textId="7081F420" w:rsidR="00BA7663" w:rsidRPr="008F5AF5" w:rsidRDefault="00BA7663" w:rsidP="00BA7663">
      <w:pPr>
        <w:pStyle w:val="ListParagraph"/>
        <w:numPr>
          <w:ilvl w:val="0"/>
          <w:numId w:val="6"/>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If you choose to Save and Continue – you will be prompted to </w:t>
      </w:r>
      <w:r w:rsidR="00A42FA7" w:rsidRPr="008F5AF5">
        <w:rPr>
          <w:rFonts w:ascii="Cambria" w:eastAsia="MS Mincho" w:hAnsi="Cambria" w:cs="Times New Roman"/>
          <w:sz w:val="24"/>
          <w:szCs w:val="24"/>
        </w:rPr>
        <w:t>copy</w:t>
      </w:r>
      <w:r w:rsidRPr="008F5AF5">
        <w:rPr>
          <w:rFonts w:ascii="Cambria" w:eastAsia="MS Mincho" w:hAnsi="Cambria" w:cs="Times New Roman"/>
          <w:sz w:val="24"/>
          <w:szCs w:val="24"/>
        </w:rPr>
        <w:t xml:space="preserve"> a unique link – or – enter your email address and a link will be sent to you.</w:t>
      </w:r>
    </w:p>
    <w:p w14:paraId="2F8B8C41" w14:textId="42F175C7" w:rsidR="00BA7663" w:rsidRPr="008F5AF5" w:rsidRDefault="00BA7663" w:rsidP="00BA7663">
      <w:pPr>
        <w:pStyle w:val="ListParagraph"/>
        <w:numPr>
          <w:ilvl w:val="0"/>
          <w:numId w:val="6"/>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This link will expire in 30 days from the day it is created</w:t>
      </w:r>
    </w:p>
    <w:p w14:paraId="44403A78" w14:textId="5DFECE0A" w:rsidR="00BA7663" w:rsidRPr="008F5AF5" w:rsidRDefault="00BA7663" w:rsidP="00BA7663">
      <w:pPr>
        <w:pStyle w:val="ListParagraph"/>
        <w:numPr>
          <w:ilvl w:val="0"/>
          <w:numId w:val="6"/>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If you do not return to the system and complete your submission information and process, after 30 days the information entered will automatically delete and the link will expire.</w:t>
      </w:r>
    </w:p>
    <w:p w14:paraId="13332C54" w14:textId="60C4BA17" w:rsidR="00BA7663" w:rsidRPr="008F5AF5" w:rsidRDefault="00E819BF" w:rsidP="00BA7663">
      <w:pPr>
        <w:pStyle w:val="ListParagraph"/>
        <w:numPr>
          <w:ilvl w:val="0"/>
          <w:numId w:val="6"/>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I</w:t>
      </w:r>
      <w:r w:rsidR="00BA7663" w:rsidRPr="008F5AF5">
        <w:rPr>
          <w:rFonts w:ascii="Cambria" w:eastAsia="MS Mincho" w:hAnsi="Cambria" w:cs="Times New Roman"/>
          <w:sz w:val="24"/>
          <w:szCs w:val="24"/>
        </w:rPr>
        <w:t>t is recommended that only the Lead Presenter use the link and enter information</w:t>
      </w:r>
      <w:r w:rsidRPr="008F5AF5">
        <w:rPr>
          <w:rFonts w:ascii="Cambria" w:eastAsia="MS Mincho" w:hAnsi="Cambria" w:cs="Times New Roman"/>
          <w:sz w:val="24"/>
          <w:szCs w:val="24"/>
        </w:rPr>
        <w:t xml:space="preserve"> – you can share the link, but two people cannot enter information at the same time.</w:t>
      </w:r>
    </w:p>
    <w:p w14:paraId="120184CC" w14:textId="5BC68D47" w:rsidR="00A14CCB" w:rsidRPr="008F5AF5" w:rsidRDefault="00A14CCB" w:rsidP="00A14CCB">
      <w:pPr>
        <w:spacing w:after="0" w:line="240" w:lineRule="auto"/>
        <w:rPr>
          <w:rFonts w:ascii="Cambria" w:eastAsia="MS Mincho" w:hAnsi="Cambria" w:cs="Times New Roman"/>
          <w:sz w:val="24"/>
          <w:szCs w:val="24"/>
        </w:rPr>
      </w:pPr>
    </w:p>
    <w:p w14:paraId="3C538757" w14:textId="60516872" w:rsidR="0050171C" w:rsidRPr="008F5AF5" w:rsidRDefault="0050171C" w:rsidP="00723AA3">
      <w:pPr>
        <w:spacing w:after="0" w:line="240" w:lineRule="auto"/>
        <w:jc w:val="center"/>
        <w:rPr>
          <w:rFonts w:ascii="Cambria" w:eastAsia="MS Mincho" w:hAnsi="Cambria" w:cs="Times New Roman"/>
          <w:sz w:val="24"/>
          <w:szCs w:val="24"/>
        </w:rPr>
      </w:pPr>
      <w:r w:rsidRPr="00323F0A">
        <w:rPr>
          <w:rFonts w:ascii="Cambria" w:eastAsia="MS Mincho" w:hAnsi="Cambria" w:cs="Times New Roman"/>
          <w:b/>
          <w:color w:val="2E74B5" w:themeColor="accent5" w:themeShade="BF"/>
          <w:sz w:val="28"/>
          <w:szCs w:val="28"/>
        </w:rPr>
        <w:t xml:space="preserve">Workshop </w:t>
      </w:r>
      <w:r w:rsidR="00600D76" w:rsidRPr="00323F0A">
        <w:rPr>
          <w:rFonts w:ascii="Cambria" w:eastAsia="MS Mincho" w:hAnsi="Cambria" w:cs="Times New Roman"/>
          <w:b/>
          <w:color w:val="2E74B5" w:themeColor="accent5" w:themeShade="BF"/>
          <w:sz w:val="28"/>
          <w:szCs w:val="28"/>
        </w:rPr>
        <w:t>Proposal Requirements</w:t>
      </w:r>
      <w:r w:rsidRPr="008F5AF5">
        <w:rPr>
          <w:rFonts w:ascii="Cambria" w:eastAsia="MS Mincho" w:hAnsi="Cambria" w:cs="Times New Roman"/>
          <w:sz w:val="24"/>
          <w:szCs w:val="24"/>
        </w:rPr>
        <w:br/>
      </w:r>
      <w:r w:rsidR="00600D76" w:rsidRPr="008F5AF5">
        <w:rPr>
          <w:rFonts w:ascii="Cambria" w:eastAsia="MS Mincho" w:hAnsi="Cambria" w:cs="Times New Roman"/>
          <w:sz w:val="24"/>
          <w:szCs w:val="24"/>
        </w:rPr>
        <w:t>Gather these items together PRIOR to starting your online application and submission.</w:t>
      </w:r>
    </w:p>
    <w:p w14:paraId="6B7BF962" w14:textId="77777777" w:rsidR="0050171C" w:rsidRPr="008F5AF5" w:rsidRDefault="0050171C" w:rsidP="0050171C">
      <w:pPr>
        <w:spacing w:after="0" w:line="240" w:lineRule="auto"/>
        <w:rPr>
          <w:rFonts w:ascii="Cambria" w:eastAsia="MS Mincho" w:hAnsi="Cambria" w:cs="Times New Roman"/>
          <w:sz w:val="24"/>
          <w:szCs w:val="24"/>
        </w:rPr>
      </w:pPr>
    </w:p>
    <w:p w14:paraId="2B3F250D" w14:textId="77777777" w:rsidR="00600D76" w:rsidRPr="008F5AF5" w:rsidRDefault="0050171C"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Title of Presentation</w:t>
      </w:r>
    </w:p>
    <w:p w14:paraId="604DB324" w14:textId="4AC21EE6" w:rsidR="00600D76" w:rsidRPr="008F5AF5" w:rsidRDefault="00600D76"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Abstract</w:t>
      </w:r>
      <w:r w:rsidR="00E819BF" w:rsidRPr="008F5AF5">
        <w:rPr>
          <w:rFonts w:ascii="Cambria" w:eastAsia="MS Mincho" w:hAnsi="Cambria" w:cs="Times New Roman"/>
          <w:b/>
          <w:sz w:val="24"/>
          <w:szCs w:val="24"/>
        </w:rPr>
        <w:t xml:space="preserve"> - </w:t>
      </w:r>
      <w:r w:rsidRPr="008F5AF5">
        <w:rPr>
          <w:rFonts w:ascii="Cambria" w:eastAsia="MS Mincho" w:hAnsi="Cambria" w:cs="Times New Roman"/>
          <w:i/>
          <w:sz w:val="24"/>
          <w:szCs w:val="24"/>
        </w:rPr>
        <w:t xml:space="preserve"> </w:t>
      </w:r>
      <w:r w:rsidRPr="008F5AF5">
        <w:rPr>
          <w:rFonts w:ascii="Cambria" w:eastAsia="MS Mincho" w:hAnsi="Cambria" w:cs="Times New Roman"/>
          <w:sz w:val="24"/>
          <w:szCs w:val="24"/>
        </w:rPr>
        <w:t xml:space="preserve">Abstracts are allowed a maximum of 100 </w:t>
      </w:r>
      <w:r w:rsidR="00723AA3">
        <w:rPr>
          <w:rFonts w:ascii="Cambria" w:eastAsia="MS Mincho" w:hAnsi="Cambria" w:cs="Times New Roman"/>
          <w:sz w:val="24"/>
          <w:szCs w:val="24"/>
        </w:rPr>
        <w:t>words</w:t>
      </w:r>
      <w:r w:rsidRPr="008F5AF5">
        <w:rPr>
          <w:rFonts w:ascii="Cambria" w:eastAsia="MS Mincho" w:hAnsi="Cambria" w:cs="Times New Roman"/>
          <w:sz w:val="24"/>
          <w:szCs w:val="24"/>
        </w:rPr>
        <w:t xml:space="preserve"> and are listed in registration materials.  This should provide participants with a clear idea of the focus, goals and intended audience.</w:t>
      </w:r>
    </w:p>
    <w:p w14:paraId="4E494F3E" w14:textId="77777777" w:rsidR="00600D76" w:rsidRPr="008F5AF5" w:rsidRDefault="00600D76" w:rsidP="00E819BF">
      <w:pPr>
        <w:pStyle w:val="ListParagraph"/>
        <w:numPr>
          <w:ilvl w:val="0"/>
          <w:numId w:val="3"/>
        </w:numPr>
        <w:spacing w:after="0" w:line="360" w:lineRule="auto"/>
        <w:rPr>
          <w:rFonts w:ascii="Cambria" w:eastAsia="MS Mincho" w:hAnsi="Cambria" w:cs="Times New Roman"/>
          <w:sz w:val="24"/>
          <w:szCs w:val="24"/>
        </w:rPr>
      </w:pPr>
      <w:r w:rsidRPr="008F5AF5">
        <w:rPr>
          <w:rFonts w:ascii="Cambria" w:eastAsia="MS Mincho" w:hAnsi="Cambria" w:cs="Times New Roman"/>
          <w:b/>
          <w:sz w:val="24"/>
          <w:szCs w:val="24"/>
        </w:rPr>
        <w:t>Presenter Information</w:t>
      </w:r>
    </w:p>
    <w:p w14:paraId="30E4DAEF" w14:textId="647028B2" w:rsidR="00600D76" w:rsidRPr="008F5AF5" w:rsidRDefault="00600D76"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Workshop submission are allowed to have a maximum of SIX presenters</w:t>
      </w:r>
    </w:p>
    <w:p w14:paraId="4E3CEE25" w14:textId="51A7E40E" w:rsidR="00600D76" w:rsidRPr="008F5AF5" w:rsidRDefault="00600D76"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MS Mincho" w:hAnsi="Cambria" w:cs="Times New Roman"/>
          <w:b/>
          <w:sz w:val="24"/>
          <w:szCs w:val="24"/>
        </w:rPr>
        <w:t xml:space="preserve">A Lead Presenter </w:t>
      </w:r>
      <w:r w:rsidRPr="008F5AF5">
        <w:rPr>
          <w:rFonts w:ascii="Cambria" w:eastAsia="MS Mincho" w:hAnsi="Cambria" w:cs="Times New Roman"/>
          <w:sz w:val="24"/>
          <w:szCs w:val="24"/>
        </w:rPr>
        <w:t>needs to be identified for workshops</w:t>
      </w:r>
      <w:r w:rsidRPr="008F5AF5">
        <w:rPr>
          <w:rFonts w:ascii="Cambria" w:eastAsia="MS Mincho" w:hAnsi="Cambria" w:cs="Times New Roman"/>
          <w:b/>
          <w:sz w:val="24"/>
          <w:szCs w:val="24"/>
        </w:rPr>
        <w:t xml:space="preserve"> - </w:t>
      </w:r>
      <w:r w:rsidRPr="008F5AF5">
        <w:rPr>
          <w:rFonts w:ascii="Cambria" w:eastAsia="MS Mincho" w:hAnsi="Cambria" w:cs="Times New Roman"/>
          <w:sz w:val="24"/>
          <w:szCs w:val="24"/>
        </w:rPr>
        <w:t>The Lead Presenter will be the main contact and responsible for communicating logistics, handouts, etc.</w:t>
      </w:r>
    </w:p>
    <w:p w14:paraId="09BC19FA" w14:textId="0A02541D" w:rsidR="00600D76" w:rsidRPr="008F5AF5" w:rsidRDefault="00726C50"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MS Mincho" w:hAnsi="Cambria" w:cs="Times New Roman"/>
          <w:b/>
          <w:sz w:val="24"/>
          <w:szCs w:val="24"/>
        </w:rPr>
        <w:t xml:space="preserve"> </w:t>
      </w:r>
      <w:r w:rsidR="00600D76" w:rsidRPr="008F5AF5">
        <w:rPr>
          <w:rFonts w:ascii="Cambria" w:eastAsia="MS Mincho" w:hAnsi="Cambria" w:cs="Times New Roman"/>
          <w:sz w:val="24"/>
          <w:szCs w:val="24"/>
        </w:rPr>
        <w:t xml:space="preserve">This information will be required from </w:t>
      </w:r>
      <w:r w:rsidR="006B4BC1" w:rsidRPr="008F5AF5">
        <w:rPr>
          <w:rFonts w:ascii="Cambria" w:eastAsia="MS Mincho" w:hAnsi="Cambria" w:cs="Times New Roman"/>
          <w:sz w:val="24"/>
          <w:szCs w:val="24"/>
        </w:rPr>
        <w:t>ALL</w:t>
      </w:r>
      <w:r w:rsidR="00600D76" w:rsidRPr="008F5AF5">
        <w:rPr>
          <w:rFonts w:ascii="Cambria" w:eastAsia="MS Mincho" w:hAnsi="Cambria" w:cs="Times New Roman"/>
          <w:sz w:val="24"/>
          <w:szCs w:val="24"/>
        </w:rPr>
        <w:t xml:space="preserve"> presenter</w:t>
      </w:r>
      <w:r w:rsidR="006B4BC1" w:rsidRPr="008F5AF5">
        <w:rPr>
          <w:rFonts w:ascii="Cambria" w:eastAsia="MS Mincho" w:hAnsi="Cambria" w:cs="Times New Roman"/>
          <w:sz w:val="24"/>
          <w:szCs w:val="24"/>
        </w:rPr>
        <w:t>s</w:t>
      </w:r>
    </w:p>
    <w:p w14:paraId="4F954219" w14:textId="715B022C"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Name, Creden</w:t>
      </w:r>
      <w:r w:rsidR="00F15034">
        <w:rPr>
          <w:rFonts w:ascii="Cambria" w:eastAsia="MS Mincho" w:hAnsi="Cambria" w:cs="Times New Roman"/>
          <w:sz w:val="24"/>
          <w:szCs w:val="24"/>
        </w:rPr>
        <w:t>tials &amp; Field of Study (M.A. in Psychology</w:t>
      </w:r>
      <w:r w:rsidRPr="008F5AF5">
        <w:rPr>
          <w:rFonts w:ascii="Cambria" w:eastAsia="MS Mincho" w:hAnsi="Cambria" w:cs="Times New Roman"/>
          <w:sz w:val="24"/>
          <w:szCs w:val="24"/>
        </w:rPr>
        <w:t>)</w:t>
      </w:r>
    </w:p>
    <w:p w14:paraId="043474DF" w14:textId="6877AC70" w:rsidR="00600D76" w:rsidRPr="008F5AF5" w:rsidRDefault="0050171C"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Endorse</w:t>
      </w:r>
      <w:r w:rsidR="00600D76" w:rsidRPr="008F5AF5">
        <w:rPr>
          <w:rFonts w:ascii="Cambria" w:eastAsia="MS Mincho" w:hAnsi="Cambria" w:cs="Times New Roman"/>
          <w:sz w:val="24"/>
          <w:szCs w:val="24"/>
        </w:rPr>
        <w:t>ment® Type (enter NA if needed)</w:t>
      </w:r>
      <w:r w:rsidRPr="008F5AF5">
        <w:rPr>
          <w:rFonts w:ascii="Cambria" w:eastAsia="MS Mincho" w:hAnsi="Cambria" w:cs="Times New Roman"/>
          <w:sz w:val="24"/>
          <w:szCs w:val="24"/>
        </w:rPr>
        <w:t xml:space="preserve"> </w:t>
      </w:r>
    </w:p>
    <w:p w14:paraId="52C99B8C" w14:textId="77777777"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Agency /Group Affiliation</w:t>
      </w:r>
    </w:p>
    <w:p w14:paraId="345C740D" w14:textId="77777777"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Job Title</w:t>
      </w:r>
    </w:p>
    <w:p w14:paraId="371D19DE" w14:textId="4CC94770" w:rsidR="00600D76" w:rsidRPr="008F5AF5" w:rsidRDefault="0050171C"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lastRenderedPageBreak/>
        <w:t xml:space="preserve">Number of years </w:t>
      </w:r>
      <w:r w:rsidR="00EB39A8">
        <w:rPr>
          <w:rFonts w:ascii="Cambria" w:eastAsia="MS Mincho" w:hAnsi="Cambria" w:cs="Times New Roman"/>
          <w:sz w:val="24"/>
          <w:szCs w:val="24"/>
        </w:rPr>
        <w:t>presenting on this information</w:t>
      </w:r>
      <w:r w:rsidRPr="008F5AF5">
        <w:rPr>
          <w:rFonts w:ascii="Cambria" w:eastAsia="MS Mincho" w:hAnsi="Cambria" w:cs="Times New Roman"/>
          <w:sz w:val="24"/>
          <w:szCs w:val="24"/>
        </w:rPr>
        <w:t xml:space="preserve"> </w:t>
      </w:r>
    </w:p>
    <w:p w14:paraId="235AA706" w14:textId="77777777"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Email</w:t>
      </w:r>
      <w:r w:rsidR="0050171C" w:rsidRPr="008F5AF5">
        <w:rPr>
          <w:rFonts w:ascii="Cambria" w:eastAsia="MS Mincho" w:hAnsi="Cambria" w:cs="Times New Roman"/>
          <w:sz w:val="24"/>
          <w:szCs w:val="24"/>
        </w:rPr>
        <w:tab/>
      </w:r>
    </w:p>
    <w:p w14:paraId="686776E9" w14:textId="77777777" w:rsidR="00600D76" w:rsidRPr="008F5AF5" w:rsidRDefault="0050171C"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Ma</w:t>
      </w:r>
      <w:r w:rsidR="00600D76" w:rsidRPr="008F5AF5">
        <w:rPr>
          <w:rFonts w:ascii="Cambria" w:eastAsia="MS Mincho" w:hAnsi="Cambria" w:cs="Times New Roman"/>
          <w:sz w:val="24"/>
          <w:szCs w:val="24"/>
        </w:rPr>
        <w:t>iling Address</w:t>
      </w:r>
      <w:r w:rsidRPr="008F5AF5">
        <w:rPr>
          <w:rFonts w:ascii="Cambria" w:eastAsia="MS Mincho" w:hAnsi="Cambria" w:cs="Times New Roman"/>
          <w:sz w:val="24"/>
          <w:szCs w:val="24"/>
        </w:rPr>
        <w:t xml:space="preserve"> </w:t>
      </w:r>
    </w:p>
    <w:p w14:paraId="752FB7B5" w14:textId="77777777"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 xml:space="preserve">City, State, </w:t>
      </w:r>
      <w:r w:rsidR="0050171C" w:rsidRPr="008F5AF5">
        <w:rPr>
          <w:rFonts w:ascii="Cambria" w:eastAsia="MS Mincho" w:hAnsi="Cambria" w:cs="Times New Roman"/>
          <w:sz w:val="24"/>
          <w:szCs w:val="24"/>
        </w:rPr>
        <w:t>Zip Code</w:t>
      </w:r>
    </w:p>
    <w:p w14:paraId="5ABA2AA5" w14:textId="77777777" w:rsidR="00600D76"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Cell Number</w:t>
      </w:r>
    </w:p>
    <w:p w14:paraId="2165A5DB" w14:textId="77777777" w:rsidR="006B4BC1" w:rsidRPr="008F5AF5" w:rsidRDefault="00600D76" w:rsidP="00E819BF">
      <w:pPr>
        <w:pStyle w:val="ListParagraph"/>
        <w:numPr>
          <w:ilvl w:val="2"/>
          <w:numId w:val="3"/>
        </w:numPr>
        <w:spacing w:after="0" w:line="360" w:lineRule="auto"/>
        <w:rPr>
          <w:rFonts w:ascii="Cambria" w:eastAsia="MS Mincho" w:hAnsi="Cambria" w:cs="Times New Roman"/>
          <w:sz w:val="24"/>
          <w:szCs w:val="24"/>
        </w:rPr>
      </w:pPr>
      <w:r w:rsidRPr="008F5AF5">
        <w:rPr>
          <w:rFonts w:ascii="Cambria" w:eastAsia="MS Mincho" w:hAnsi="Cambria" w:cs="Times New Roman"/>
          <w:sz w:val="24"/>
          <w:szCs w:val="24"/>
        </w:rPr>
        <w:t>**ONLY the LEAD Presenter will be required to submit a resume</w:t>
      </w:r>
    </w:p>
    <w:p w14:paraId="14114CE2" w14:textId="0FF41343" w:rsidR="006B4BC1" w:rsidRPr="008F5AF5" w:rsidRDefault="006B4BC1" w:rsidP="00E819BF">
      <w:pPr>
        <w:pStyle w:val="ListParagraph"/>
        <w:numPr>
          <w:ilvl w:val="0"/>
          <w:numId w:val="3"/>
        </w:numPr>
        <w:spacing w:after="0" w:line="360" w:lineRule="auto"/>
        <w:rPr>
          <w:rFonts w:ascii="Cambria" w:eastAsia="MS Mincho" w:hAnsi="Cambria" w:cs="Times New Roman"/>
          <w:sz w:val="24"/>
          <w:szCs w:val="24"/>
        </w:rPr>
      </w:pPr>
      <w:r w:rsidRPr="008F5AF5">
        <w:rPr>
          <w:rFonts w:ascii="Cambria" w:eastAsia="MS Mincho" w:hAnsi="Cambria" w:cs="Times New Roman"/>
          <w:b/>
          <w:sz w:val="24"/>
          <w:szCs w:val="24"/>
        </w:rPr>
        <w:t>Description</w:t>
      </w:r>
      <w:r w:rsidRPr="008F5AF5">
        <w:rPr>
          <w:rFonts w:ascii="Cambria" w:eastAsia="MS Mincho" w:hAnsi="Cambria" w:cs="Times New Roman"/>
          <w:sz w:val="24"/>
          <w:szCs w:val="24"/>
        </w:rPr>
        <w:t xml:space="preserve"> - </w:t>
      </w:r>
      <w:r w:rsidR="0050171C" w:rsidRPr="008F5AF5">
        <w:rPr>
          <w:rFonts w:ascii="Cambria" w:eastAsia="MS Mincho" w:hAnsi="Cambria" w:cs="Times New Roman"/>
          <w:sz w:val="24"/>
          <w:szCs w:val="24"/>
        </w:rPr>
        <w:t>One-page description of your workshop that includes the theoretical and/or empirical background of the talk (e.g. attachment</w:t>
      </w:r>
      <w:r w:rsidR="007F269F">
        <w:rPr>
          <w:rFonts w:ascii="Cambria" w:eastAsia="MS Mincho" w:hAnsi="Cambria" w:cs="Times New Roman"/>
          <w:sz w:val="24"/>
          <w:szCs w:val="24"/>
        </w:rPr>
        <w:t xml:space="preserve"> theory, trauma research, etc.).  A</w:t>
      </w:r>
      <w:r w:rsidR="0050171C" w:rsidRPr="008F5AF5">
        <w:rPr>
          <w:rFonts w:ascii="Cambria" w:eastAsia="MS Mincho" w:hAnsi="Cambria" w:cs="Times New Roman"/>
          <w:sz w:val="24"/>
          <w:szCs w:val="24"/>
        </w:rPr>
        <w:t xml:space="preserve"> description of the workshop content and the ways in which the talk will inform either clinical or applied practice or empirical research in the IMH f</w:t>
      </w:r>
      <w:r w:rsidRPr="008F5AF5">
        <w:rPr>
          <w:rFonts w:ascii="Cambria" w:eastAsia="MS Mincho" w:hAnsi="Cambria" w:cs="Times New Roman"/>
          <w:sz w:val="24"/>
          <w:szCs w:val="24"/>
        </w:rPr>
        <w:t>ield.  Maximum # of 1</w:t>
      </w:r>
      <w:r w:rsidR="0050171C" w:rsidRPr="008F5AF5">
        <w:rPr>
          <w:rFonts w:ascii="Cambria" w:eastAsia="MS Mincho" w:hAnsi="Cambria" w:cs="Times New Roman"/>
          <w:sz w:val="24"/>
          <w:szCs w:val="24"/>
        </w:rPr>
        <w:t>,000</w:t>
      </w:r>
      <w:r w:rsidR="00723AA3">
        <w:rPr>
          <w:rFonts w:ascii="Cambria" w:eastAsia="MS Mincho" w:hAnsi="Cambria" w:cs="Times New Roman"/>
          <w:sz w:val="24"/>
          <w:szCs w:val="24"/>
        </w:rPr>
        <w:t xml:space="preserve"> words</w:t>
      </w:r>
      <w:r w:rsidR="0050171C" w:rsidRPr="008F5AF5">
        <w:rPr>
          <w:rFonts w:ascii="Cambria" w:eastAsia="MS Mincho" w:hAnsi="Cambria" w:cs="Times New Roman"/>
          <w:sz w:val="24"/>
          <w:szCs w:val="24"/>
        </w:rPr>
        <w:t>.</w:t>
      </w:r>
      <w:r w:rsidR="00726C50" w:rsidRPr="008F5AF5">
        <w:rPr>
          <w:rFonts w:ascii="Cambria" w:eastAsia="MS Mincho" w:hAnsi="Cambria" w:cs="Times New Roman"/>
          <w:sz w:val="24"/>
          <w:szCs w:val="24"/>
        </w:rPr>
        <w:t xml:space="preserve"> </w:t>
      </w:r>
    </w:p>
    <w:p w14:paraId="5F5B6A60" w14:textId="77777777" w:rsidR="006B4BC1" w:rsidRPr="008F5AF5" w:rsidRDefault="006B4BC1"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 xml:space="preserve">Learning Objectives – </w:t>
      </w:r>
      <w:r w:rsidRPr="008F5AF5">
        <w:rPr>
          <w:rFonts w:ascii="Cambria" w:eastAsia="MS Mincho" w:hAnsi="Cambria" w:cs="Times New Roman"/>
          <w:sz w:val="24"/>
          <w:szCs w:val="24"/>
        </w:rPr>
        <w:t>Two (2</w:t>
      </w:r>
      <w:r w:rsidR="0050171C" w:rsidRPr="008F5AF5">
        <w:rPr>
          <w:rFonts w:ascii="Cambria" w:eastAsia="MS Mincho" w:hAnsi="Cambria" w:cs="Times New Roman"/>
          <w:sz w:val="24"/>
          <w:szCs w:val="24"/>
        </w:rPr>
        <w:t>) measurable learning objectives</w:t>
      </w:r>
      <w:r w:rsidRPr="008F5AF5">
        <w:rPr>
          <w:rFonts w:ascii="Cambria" w:eastAsia="MS Mincho" w:hAnsi="Cambria" w:cs="Times New Roman"/>
          <w:sz w:val="24"/>
          <w:szCs w:val="24"/>
        </w:rPr>
        <w:t xml:space="preserve"> are required, a third is optional</w:t>
      </w:r>
      <w:r w:rsidR="0050171C" w:rsidRPr="008F5AF5">
        <w:rPr>
          <w:rFonts w:ascii="Cambria" w:eastAsia="MS Mincho" w:hAnsi="Cambria" w:cs="Times New Roman"/>
          <w:sz w:val="24"/>
          <w:szCs w:val="24"/>
        </w:rPr>
        <w:t xml:space="preserve"> (e.g. Identify fundamental approaches about parent-caregiver relationships).</w:t>
      </w:r>
      <w:r w:rsidR="00726C50" w:rsidRPr="008F5AF5">
        <w:rPr>
          <w:rFonts w:ascii="Cambria" w:eastAsia="MS Mincho" w:hAnsi="Cambria" w:cs="Times New Roman"/>
          <w:b/>
          <w:sz w:val="24"/>
          <w:szCs w:val="24"/>
        </w:rPr>
        <w:t xml:space="preserve"> </w:t>
      </w:r>
    </w:p>
    <w:p w14:paraId="5BCB3984" w14:textId="27DCD98D" w:rsidR="006B4BC1" w:rsidRPr="008F5AF5" w:rsidRDefault="006B4BC1"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 xml:space="preserve">References - </w:t>
      </w:r>
      <w:r w:rsidRPr="008F5AF5">
        <w:rPr>
          <w:rFonts w:ascii="Cambria" w:eastAsia="Times New Roman" w:hAnsi="Cambria" w:cs="Times New Roman"/>
          <w:color w:val="000000"/>
          <w:sz w:val="24"/>
          <w:szCs w:val="24"/>
        </w:rPr>
        <w:t xml:space="preserve">One reference for each hour of presentation </w:t>
      </w:r>
    </w:p>
    <w:p w14:paraId="368A2F8B" w14:textId="41981B51" w:rsidR="00EB39A8" w:rsidRPr="00EB39A8" w:rsidRDefault="00EB39A8" w:rsidP="00E819BF">
      <w:pPr>
        <w:pStyle w:val="ListParagraph"/>
        <w:numPr>
          <w:ilvl w:val="1"/>
          <w:numId w:val="3"/>
        </w:numPr>
        <w:spacing w:after="0" w:line="360" w:lineRule="auto"/>
        <w:rPr>
          <w:rFonts w:ascii="Cambria" w:eastAsia="MS Mincho" w:hAnsi="Cambria" w:cs="Times New Roman"/>
          <w:sz w:val="24"/>
          <w:szCs w:val="24"/>
        </w:rPr>
      </w:pPr>
      <w:r w:rsidRPr="00EB39A8">
        <w:rPr>
          <w:rFonts w:ascii="Cambria" w:eastAsia="MS Mincho" w:hAnsi="Cambria" w:cs="Times New Roman"/>
          <w:sz w:val="24"/>
          <w:szCs w:val="24"/>
        </w:rPr>
        <w:t>References must be published from 2014 or newer</w:t>
      </w:r>
    </w:p>
    <w:p w14:paraId="2D6F3307" w14:textId="60C667D5" w:rsidR="006B4BC1" w:rsidRPr="008F5AF5" w:rsidRDefault="006B4BC1" w:rsidP="00E819BF">
      <w:pPr>
        <w:pStyle w:val="ListParagraph"/>
        <w:numPr>
          <w:ilvl w:val="1"/>
          <w:numId w:val="3"/>
        </w:numPr>
        <w:spacing w:after="0" w:line="360" w:lineRule="auto"/>
        <w:rPr>
          <w:rFonts w:ascii="Cambria" w:eastAsia="MS Mincho" w:hAnsi="Cambria" w:cs="Times New Roman"/>
          <w:b/>
          <w:sz w:val="24"/>
          <w:szCs w:val="24"/>
        </w:rPr>
      </w:pPr>
      <w:r w:rsidRPr="008F5AF5">
        <w:rPr>
          <w:rFonts w:ascii="Cambria" w:eastAsia="Times New Roman" w:hAnsi="Cambria" w:cs="Times New Roman"/>
          <w:color w:val="000000"/>
          <w:sz w:val="24"/>
          <w:szCs w:val="24"/>
        </w:rPr>
        <w:t>References must be listed in the APA format</w:t>
      </w:r>
    </w:p>
    <w:p w14:paraId="4491A307" w14:textId="77777777" w:rsidR="006B4BC1" w:rsidRPr="008F5AF5" w:rsidRDefault="006B4BC1" w:rsidP="00E819BF">
      <w:pPr>
        <w:pStyle w:val="ListParagraph"/>
        <w:numPr>
          <w:ilvl w:val="1"/>
          <w:numId w:val="3"/>
        </w:numPr>
        <w:spacing w:after="0" w:line="360" w:lineRule="auto"/>
        <w:rPr>
          <w:rFonts w:ascii="Cambria" w:eastAsia="MS Mincho" w:hAnsi="Cambria" w:cs="Times New Roman"/>
          <w:b/>
          <w:sz w:val="24"/>
          <w:szCs w:val="24"/>
        </w:rPr>
      </w:pPr>
      <w:r w:rsidRPr="008F5AF5">
        <w:rPr>
          <w:rFonts w:ascii="Cambria" w:eastAsia="Times New Roman" w:hAnsi="Cambria" w:cs="Times New Roman"/>
          <w:color w:val="000000"/>
          <w:sz w:val="24"/>
          <w:szCs w:val="24"/>
        </w:rPr>
        <w:t>References must be from a peer reviewed book or journal</w:t>
      </w:r>
    </w:p>
    <w:p w14:paraId="06DA1F5F" w14:textId="7B4F1F36" w:rsidR="006B4BC1" w:rsidRPr="008F5AF5" w:rsidRDefault="006B4BC1" w:rsidP="00E819BF">
      <w:pPr>
        <w:pStyle w:val="ListParagraph"/>
        <w:numPr>
          <w:ilvl w:val="1"/>
          <w:numId w:val="3"/>
        </w:numPr>
        <w:spacing w:after="0" w:line="360" w:lineRule="auto"/>
        <w:rPr>
          <w:rFonts w:ascii="Cambria" w:eastAsia="MS Mincho" w:hAnsi="Cambria" w:cs="Times New Roman"/>
          <w:b/>
          <w:sz w:val="24"/>
          <w:szCs w:val="24"/>
        </w:rPr>
      </w:pPr>
      <w:r w:rsidRPr="008F5AF5">
        <w:rPr>
          <w:rFonts w:ascii="Cambria" w:eastAsia="Times New Roman" w:hAnsi="Cambria" w:cs="Times New Roman"/>
          <w:color w:val="000000"/>
          <w:sz w:val="24"/>
          <w:szCs w:val="24"/>
        </w:rPr>
        <w:t>Websites may be listed as a third reference only if it is the direct link to the topic being presented</w:t>
      </w:r>
    </w:p>
    <w:p w14:paraId="4D827545" w14:textId="592E3581" w:rsidR="006B4BC1" w:rsidRPr="008F5AF5" w:rsidRDefault="006B4BC1" w:rsidP="00E819BF">
      <w:pPr>
        <w:pStyle w:val="ListParagraph"/>
        <w:numPr>
          <w:ilvl w:val="0"/>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b/>
          <w:color w:val="000000"/>
          <w:sz w:val="24"/>
          <w:szCs w:val="24"/>
          <w:shd w:val="clear" w:color="auto" w:fill="FFFFFF"/>
        </w:rPr>
        <w:t>Check the point of reference for the presentation</w:t>
      </w:r>
      <w:r w:rsidRPr="008F5AF5">
        <w:rPr>
          <w:rFonts w:ascii="Cambria" w:eastAsia="Times New Roman" w:hAnsi="Cambria" w:cs="Times New Roman"/>
          <w:color w:val="000000"/>
          <w:sz w:val="24"/>
          <w:szCs w:val="24"/>
          <w:shd w:val="clear" w:color="auto" w:fill="FFFFFF"/>
        </w:rPr>
        <w:t xml:space="preserve"> (you </w:t>
      </w:r>
      <w:r w:rsidR="00E819BF" w:rsidRPr="008F5AF5">
        <w:rPr>
          <w:rFonts w:ascii="Cambria" w:eastAsia="Times New Roman" w:hAnsi="Cambria" w:cs="Times New Roman"/>
          <w:color w:val="000000"/>
          <w:sz w:val="24"/>
          <w:szCs w:val="24"/>
          <w:shd w:val="clear" w:color="auto" w:fill="FFFFFF"/>
        </w:rPr>
        <w:t>will be allowed to</w:t>
      </w:r>
      <w:r w:rsidRPr="008F5AF5">
        <w:rPr>
          <w:rFonts w:ascii="Cambria" w:eastAsia="Times New Roman" w:hAnsi="Cambria" w:cs="Times New Roman"/>
          <w:color w:val="000000"/>
          <w:sz w:val="24"/>
          <w:szCs w:val="24"/>
          <w:shd w:val="clear" w:color="auto" w:fill="FFFFFF"/>
        </w:rPr>
        <w:t xml:space="preserve"> select more than one)</w:t>
      </w:r>
    </w:p>
    <w:p w14:paraId="0E98D0F6"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Theories and Concepts of human behavior in the social environment</w:t>
      </w:r>
    </w:p>
    <w:p w14:paraId="7173E970"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Social work practice, knowledge and skills</w:t>
      </w:r>
    </w:p>
    <w:p w14:paraId="7EC256AC"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Social work research, program evaluation or practice evaluation</w:t>
      </w:r>
    </w:p>
    <w:p w14:paraId="446A3FE1"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Social work agency management or administration</w:t>
      </w:r>
    </w:p>
    <w:p w14:paraId="6951CB0E"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Development, evaluation, or implementation of social policy</w:t>
      </w:r>
    </w:p>
    <w:p w14:paraId="54289638"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Social work ethics and standards of professional practice</w:t>
      </w:r>
    </w:p>
    <w:p w14:paraId="1C788039"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Current issues in clinical or macro social work practice</w:t>
      </w:r>
    </w:p>
    <w:p w14:paraId="2FEF29A5"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Cultural competence and diversity</w:t>
      </w:r>
    </w:p>
    <w:p w14:paraId="64B1C778" w14:textId="77777777" w:rsidR="006B4BC1" w:rsidRPr="008F5AF5" w:rsidRDefault="006B4BC1" w:rsidP="00E819BF">
      <w:pPr>
        <w:pStyle w:val="ListParagraph"/>
        <w:numPr>
          <w:ilvl w:val="1"/>
          <w:numId w:val="3"/>
        </w:numPr>
        <w:spacing w:after="0" w:line="360" w:lineRule="auto"/>
        <w:rPr>
          <w:rFonts w:ascii="Cambria" w:eastAsia="MS Mincho" w:hAnsi="Cambria" w:cs="Times New Roman"/>
          <w:sz w:val="24"/>
          <w:szCs w:val="24"/>
        </w:rPr>
      </w:pPr>
      <w:r w:rsidRPr="008F5AF5">
        <w:rPr>
          <w:rFonts w:ascii="Cambria" w:eastAsia="Times New Roman" w:hAnsi="Cambria" w:cs="Times New Roman"/>
          <w:color w:val="000000"/>
          <w:sz w:val="24"/>
          <w:szCs w:val="24"/>
        </w:rPr>
        <w:t>Pain/Pain symptom management-psychology of pain</w:t>
      </w:r>
    </w:p>
    <w:p w14:paraId="171ACE6B" w14:textId="77777777" w:rsidR="006B4BC1" w:rsidRPr="008F5AF5" w:rsidRDefault="006B4BC1"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P</w:t>
      </w:r>
      <w:r w:rsidR="0050171C" w:rsidRPr="008F5AF5">
        <w:rPr>
          <w:rFonts w:ascii="Cambria" w:eastAsia="MS Mincho" w:hAnsi="Cambria" w:cs="Times New Roman"/>
          <w:b/>
          <w:sz w:val="24"/>
          <w:szCs w:val="24"/>
        </w:rPr>
        <w:t xml:space="preserve">resentation format </w:t>
      </w:r>
      <w:r w:rsidRPr="008F5AF5">
        <w:rPr>
          <w:rFonts w:ascii="Cambria" w:eastAsia="MS Mincho" w:hAnsi="Cambria" w:cs="Times New Roman"/>
          <w:b/>
          <w:sz w:val="24"/>
          <w:szCs w:val="24"/>
        </w:rPr>
        <w:t xml:space="preserve">- </w:t>
      </w:r>
      <w:r w:rsidR="0050171C" w:rsidRPr="008F5AF5">
        <w:rPr>
          <w:rFonts w:ascii="Cambria" w:eastAsia="MS Mincho" w:hAnsi="Cambria" w:cs="Times New Roman"/>
          <w:sz w:val="24"/>
          <w:szCs w:val="24"/>
        </w:rPr>
        <w:t>Interactive</w:t>
      </w:r>
      <w:r w:rsidRPr="008F5AF5">
        <w:rPr>
          <w:rFonts w:ascii="Cambria" w:eastAsia="MS Mincho" w:hAnsi="Cambria" w:cs="Times New Roman"/>
          <w:sz w:val="24"/>
          <w:szCs w:val="24"/>
        </w:rPr>
        <w:t xml:space="preserve">; </w:t>
      </w:r>
      <w:r w:rsidR="0050171C" w:rsidRPr="008F5AF5">
        <w:rPr>
          <w:rFonts w:ascii="Cambria" w:eastAsia="MS Mincho" w:hAnsi="Cambria" w:cs="Times New Roman"/>
          <w:sz w:val="24"/>
          <w:szCs w:val="24"/>
        </w:rPr>
        <w:t>Case presentation</w:t>
      </w:r>
      <w:r w:rsidRPr="008F5AF5">
        <w:rPr>
          <w:rFonts w:ascii="Cambria" w:eastAsia="MS Mincho" w:hAnsi="Cambria" w:cs="Times New Roman"/>
          <w:sz w:val="24"/>
          <w:szCs w:val="24"/>
        </w:rPr>
        <w:t xml:space="preserve">; </w:t>
      </w:r>
      <w:r w:rsidR="0050171C" w:rsidRPr="008F5AF5">
        <w:rPr>
          <w:rFonts w:ascii="Cambria" w:eastAsia="MS Mincho" w:hAnsi="Cambria" w:cs="Times New Roman"/>
          <w:sz w:val="24"/>
          <w:szCs w:val="24"/>
        </w:rPr>
        <w:t>Research/Evaluation</w:t>
      </w:r>
      <w:r w:rsidRPr="008F5AF5">
        <w:rPr>
          <w:rFonts w:ascii="Cambria" w:eastAsia="MS Mincho" w:hAnsi="Cambria" w:cs="Times New Roman"/>
          <w:sz w:val="24"/>
          <w:szCs w:val="24"/>
        </w:rPr>
        <w:t xml:space="preserve">; Information Sharing; </w:t>
      </w:r>
      <w:r w:rsidR="0050171C" w:rsidRPr="008F5AF5">
        <w:rPr>
          <w:rFonts w:ascii="Cambria" w:eastAsia="MS Mincho" w:hAnsi="Cambria" w:cs="Times New Roman"/>
          <w:sz w:val="24"/>
          <w:szCs w:val="24"/>
        </w:rPr>
        <w:t>Other (please specify)</w:t>
      </w:r>
    </w:p>
    <w:p w14:paraId="679B298A" w14:textId="4ACF7A24" w:rsidR="006B4BC1" w:rsidRPr="008F5AF5" w:rsidRDefault="006B4BC1" w:rsidP="00E819BF">
      <w:pPr>
        <w:pStyle w:val="ListParagraph"/>
        <w:numPr>
          <w:ilvl w:val="0"/>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lastRenderedPageBreak/>
        <w:t>Need to i</w:t>
      </w:r>
      <w:r w:rsidR="0050171C" w:rsidRPr="008F5AF5">
        <w:rPr>
          <w:rFonts w:ascii="Cambria" w:eastAsia="MS Mincho" w:hAnsi="Cambria" w:cs="Times New Roman"/>
          <w:b/>
          <w:sz w:val="24"/>
          <w:szCs w:val="24"/>
        </w:rPr>
        <w:t xml:space="preserve">ndicate the appropriate expectations that apply to your target audience’s </w:t>
      </w:r>
      <w:r w:rsidRPr="008F5AF5">
        <w:rPr>
          <w:rFonts w:ascii="Cambria" w:eastAsia="MS Mincho" w:hAnsi="Cambria" w:cs="Times New Roman"/>
          <w:b/>
          <w:sz w:val="24"/>
          <w:szCs w:val="24"/>
        </w:rPr>
        <w:t>knowledge of the workshop topic</w:t>
      </w:r>
    </w:p>
    <w:p w14:paraId="3841A408" w14:textId="1104A189" w:rsidR="0050171C" w:rsidRPr="008F5AF5" w:rsidRDefault="0050171C" w:rsidP="00E819BF">
      <w:pPr>
        <w:pStyle w:val="ListParagraph"/>
        <w:numPr>
          <w:ilvl w:val="1"/>
          <w:numId w:val="3"/>
        </w:numPr>
        <w:spacing w:after="0" w:line="360" w:lineRule="auto"/>
        <w:rPr>
          <w:rFonts w:ascii="Cambria" w:eastAsia="MS Mincho" w:hAnsi="Cambria" w:cs="Times New Roman"/>
          <w:b/>
          <w:sz w:val="24"/>
          <w:szCs w:val="24"/>
        </w:rPr>
      </w:pPr>
      <w:r w:rsidRPr="008F5AF5">
        <w:rPr>
          <w:rFonts w:ascii="Cambria" w:eastAsia="MS Mincho" w:hAnsi="Cambria" w:cs="Times New Roman"/>
          <w:b/>
          <w:sz w:val="24"/>
          <w:szCs w:val="24"/>
        </w:rPr>
        <w:t>Introductory</w:t>
      </w:r>
      <w:r w:rsidRPr="008F5AF5">
        <w:rPr>
          <w:rFonts w:ascii="Cambria" w:eastAsia="MS Mincho" w:hAnsi="Cambria" w:cs="Times New Roman"/>
          <w:sz w:val="24"/>
          <w:szCs w:val="24"/>
        </w:rPr>
        <w:t xml:space="preserve"> Le</w:t>
      </w:r>
      <w:r w:rsidR="006013CD" w:rsidRPr="008F5AF5">
        <w:rPr>
          <w:rFonts w:ascii="Cambria" w:eastAsia="MS Mincho" w:hAnsi="Cambria" w:cs="Times New Roman"/>
          <w:sz w:val="24"/>
          <w:szCs w:val="24"/>
        </w:rPr>
        <w:t xml:space="preserve">vel (Infant Family Associate </w:t>
      </w:r>
      <w:r w:rsidRPr="008F5AF5">
        <w:rPr>
          <w:rFonts w:ascii="Cambria" w:eastAsia="MS Mincho" w:hAnsi="Cambria" w:cs="Times New Roman"/>
          <w:sz w:val="24"/>
          <w:szCs w:val="24"/>
        </w:rPr>
        <w:t>&amp;</w:t>
      </w:r>
      <w:r w:rsidR="006013CD" w:rsidRPr="008F5AF5">
        <w:rPr>
          <w:rFonts w:ascii="Cambria" w:eastAsia="MS Mincho" w:hAnsi="Cambria" w:cs="Times New Roman"/>
          <w:sz w:val="24"/>
          <w:szCs w:val="24"/>
        </w:rPr>
        <w:t xml:space="preserve"> Infant Family Specialist</w:t>
      </w:r>
      <w:r w:rsidR="006B4BC1" w:rsidRPr="008F5AF5">
        <w:rPr>
          <w:rFonts w:ascii="Cambria" w:eastAsia="MS Mincho" w:hAnsi="Cambria" w:cs="Times New Roman"/>
          <w:sz w:val="24"/>
          <w:szCs w:val="24"/>
        </w:rPr>
        <w:t xml:space="preserve">); </w:t>
      </w:r>
      <w:r w:rsidRPr="008F5AF5">
        <w:rPr>
          <w:rFonts w:ascii="Cambria" w:eastAsia="MS Mincho" w:hAnsi="Cambria" w:cs="Times New Roman"/>
          <w:b/>
          <w:sz w:val="24"/>
          <w:szCs w:val="24"/>
        </w:rPr>
        <w:t>Intermediate</w:t>
      </w:r>
      <w:r w:rsidRPr="008F5AF5">
        <w:rPr>
          <w:rFonts w:ascii="Cambria" w:eastAsia="MS Mincho" w:hAnsi="Cambria" w:cs="Times New Roman"/>
          <w:sz w:val="24"/>
          <w:szCs w:val="24"/>
        </w:rPr>
        <w:t xml:space="preserve"> Lev</w:t>
      </w:r>
      <w:r w:rsidR="006013CD" w:rsidRPr="008F5AF5">
        <w:rPr>
          <w:rFonts w:ascii="Cambria" w:eastAsia="MS Mincho" w:hAnsi="Cambria" w:cs="Times New Roman"/>
          <w:sz w:val="24"/>
          <w:szCs w:val="24"/>
        </w:rPr>
        <w:t>el (Infant Family Specialist</w:t>
      </w:r>
      <w:r w:rsidRPr="008F5AF5">
        <w:rPr>
          <w:rFonts w:ascii="Cambria" w:eastAsia="MS Mincho" w:hAnsi="Cambria" w:cs="Times New Roman"/>
          <w:sz w:val="24"/>
          <w:szCs w:val="24"/>
        </w:rPr>
        <w:t xml:space="preserve"> &amp; Infant</w:t>
      </w:r>
      <w:r w:rsidR="006B4BC1" w:rsidRPr="008F5AF5">
        <w:rPr>
          <w:rFonts w:ascii="Cambria" w:eastAsia="MS Mincho" w:hAnsi="Cambria" w:cs="Times New Roman"/>
          <w:sz w:val="24"/>
          <w:szCs w:val="24"/>
        </w:rPr>
        <w:t xml:space="preserve"> Mental Healt</w:t>
      </w:r>
      <w:r w:rsidR="006013CD" w:rsidRPr="008F5AF5">
        <w:rPr>
          <w:rFonts w:ascii="Cambria" w:eastAsia="MS Mincho" w:hAnsi="Cambria" w:cs="Times New Roman"/>
          <w:sz w:val="24"/>
          <w:szCs w:val="24"/>
        </w:rPr>
        <w:t>h Specialist</w:t>
      </w:r>
      <w:r w:rsidR="006B4BC1" w:rsidRPr="008F5AF5">
        <w:rPr>
          <w:rFonts w:ascii="Cambria" w:eastAsia="MS Mincho" w:hAnsi="Cambria" w:cs="Times New Roman"/>
          <w:sz w:val="24"/>
          <w:szCs w:val="24"/>
        </w:rPr>
        <w:t xml:space="preserve">); </w:t>
      </w:r>
      <w:r w:rsidRPr="008F5AF5">
        <w:rPr>
          <w:rFonts w:ascii="Cambria" w:eastAsia="MS Mincho" w:hAnsi="Cambria" w:cs="Times New Roman"/>
          <w:b/>
          <w:sz w:val="24"/>
          <w:szCs w:val="24"/>
        </w:rPr>
        <w:t>Advanced</w:t>
      </w:r>
      <w:r w:rsidRPr="008F5AF5">
        <w:rPr>
          <w:rFonts w:ascii="Cambria" w:eastAsia="MS Mincho" w:hAnsi="Cambria" w:cs="Times New Roman"/>
          <w:sz w:val="24"/>
          <w:szCs w:val="24"/>
        </w:rPr>
        <w:t xml:space="preserve"> Level (Infan</w:t>
      </w:r>
      <w:r w:rsidR="006013CD" w:rsidRPr="008F5AF5">
        <w:rPr>
          <w:rFonts w:ascii="Cambria" w:eastAsia="MS Mincho" w:hAnsi="Cambria" w:cs="Times New Roman"/>
          <w:sz w:val="24"/>
          <w:szCs w:val="24"/>
        </w:rPr>
        <w:t xml:space="preserve">t Mental Health Specialist </w:t>
      </w:r>
      <w:r w:rsidRPr="008F5AF5">
        <w:rPr>
          <w:rFonts w:ascii="Cambria" w:eastAsia="MS Mincho" w:hAnsi="Cambria" w:cs="Times New Roman"/>
          <w:sz w:val="24"/>
          <w:szCs w:val="24"/>
        </w:rPr>
        <w:t>&amp;</w:t>
      </w:r>
      <w:r w:rsidR="006013CD" w:rsidRPr="008F5AF5">
        <w:rPr>
          <w:rFonts w:ascii="Cambria" w:eastAsia="MS Mincho" w:hAnsi="Cambria" w:cs="Times New Roman"/>
          <w:sz w:val="24"/>
          <w:szCs w:val="24"/>
        </w:rPr>
        <w:t xml:space="preserve"> Infant Mental Health Mentor</w:t>
      </w:r>
      <w:r w:rsidRPr="008F5AF5">
        <w:rPr>
          <w:rFonts w:ascii="Cambria" w:eastAsia="MS Mincho" w:hAnsi="Cambria" w:cs="Times New Roman"/>
          <w:sz w:val="24"/>
          <w:szCs w:val="24"/>
        </w:rPr>
        <w:t xml:space="preserve">) </w:t>
      </w:r>
    </w:p>
    <w:p w14:paraId="56A1E37F" w14:textId="43033E59" w:rsidR="006B4BC1" w:rsidRPr="008F5AF5" w:rsidRDefault="006B4BC1" w:rsidP="00E819BF">
      <w:pPr>
        <w:pStyle w:val="ListParagraph"/>
        <w:numPr>
          <w:ilvl w:val="0"/>
          <w:numId w:val="3"/>
        </w:numPr>
        <w:spacing w:after="0" w:line="360" w:lineRule="auto"/>
        <w:rPr>
          <w:rFonts w:ascii="Cambria" w:eastAsia="MS Mincho" w:hAnsi="Cambria" w:cs="Times New Roman"/>
          <w:sz w:val="24"/>
          <w:szCs w:val="24"/>
        </w:rPr>
      </w:pPr>
      <w:r w:rsidRPr="008F5AF5">
        <w:rPr>
          <w:rFonts w:ascii="Cambria" w:eastAsia="MS Mincho" w:hAnsi="Cambria" w:cs="Times New Roman"/>
          <w:b/>
          <w:sz w:val="24"/>
          <w:szCs w:val="24"/>
        </w:rPr>
        <w:t xml:space="preserve">Competencies – </w:t>
      </w:r>
      <w:r w:rsidRPr="008F5AF5">
        <w:rPr>
          <w:rFonts w:ascii="Cambria" w:eastAsia="MS Mincho" w:hAnsi="Cambria" w:cs="Times New Roman"/>
          <w:sz w:val="24"/>
          <w:szCs w:val="24"/>
        </w:rPr>
        <w:t>presentations will be asked to indicate two (2) competencies</w:t>
      </w:r>
    </w:p>
    <w:p w14:paraId="138B3E3B" w14:textId="148D95A4" w:rsidR="0050171C" w:rsidRPr="008F5AF5" w:rsidRDefault="0050171C" w:rsidP="0050171C">
      <w:pPr>
        <w:spacing w:after="0" w:line="240" w:lineRule="auto"/>
        <w:rPr>
          <w:rFonts w:ascii="Cambria" w:eastAsia="MS Mincho" w:hAnsi="Cambria" w:cs="Times New Roman"/>
          <w:sz w:val="24"/>
          <w:szCs w:val="24"/>
        </w:rPr>
      </w:pPr>
    </w:p>
    <w:p w14:paraId="35C7758B" w14:textId="159694EE" w:rsidR="0050171C" w:rsidRPr="008F5AF5" w:rsidRDefault="0050171C" w:rsidP="0050171C">
      <w:pPr>
        <w:spacing w:after="0" w:line="240" w:lineRule="auto"/>
        <w:rPr>
          <w:rFonts w:ascii="Cambria" w:eastAsia="MS Mincho" w:hAnsi="Cambria" w:cs="Times New Roman"/>
          <w:sz w:val="24"/>
          <w:szCs w:val="24"/>
        </w:rPr>
      </w:pPr>
    </w:p>
    <w:p w14:paraId="3FF536D4" w14:textId="7DF54CB0" w:rsidR="0050171C" w:rsidRDefault="00723AA3" w:rsidP="0050171C">
      <w:pPr>
        <w:spacing w:after="0" w:line="240" w:lineRule="auto"/>
        <w:rPr>
          <w:rFonts w:ascii="Cambria" w:eastAsia="MS Mincho" w:hAnsi="Cambria" w:cs="Times New Roman"/>
          <w:b/>
          <w:sz w:val="24"/>
          <w:szCs w:val="24"/>
        </w:rPr>
      </w:pPr>
      <w:r>
        <w:rPr>
          <w:rFonts w:ascii="Cambria" w:eastAsia="MS Mincho" w:hAnsi="Cambria" w:cs="Times New Roman"/>
          <w:b/>
          <w:sz w:val="24"/>
          <w:szCs w:val="24"/>
        </w:rPr>
        <w:t>Support Calls</w:t>
      </w:r>
      <w:r w:rsidR="00323F0A">
        <w:rPr>
          <w:rFonts w:ascii="Cambria" w:eastAsia="MS Mincho" w:hAnsi="Cambria" w:cs="Times New Roman"/>
          <w:b/>
          <w:sz w:val="24"/>
          <w:szCs w:val="24"/>
        </w:rPr>
        <w:t xml:space="preserve"> </w:t>
      </w:r>
    </w:p>
    <w:p w14:paraId="411A92DE" w14:textId="60F2F602" w:rsidR="00323F0A" w:rsidRPr="00323F0A" w:rsidRDefault="00323F0A" w:rsidP="00323F0A">
      <w:pPr>
        <w:spacing w:after="0" w:line="240" w:lineRule="auto"/>
        <w:rPr>
          <w:rFonts w:ascii="Cambria" w:eastAsia="Times New Roman" w:hAnsi="Cambria" w:cs="Times New Roman"/>
          <w:i/>
          <w:sz w:val="24"/>
          <w:szCs w:val="24"/>
        </w:rPr>
      </w:pPr>
      <w:r w:rsidRPr="00323F0A">
        <w:rPr>
          <w:rFonts w:ascii="Cambria" w:eastAsia="Times New Roman" w:hAnsi="Cambria" w:cs="Times New Roman"/>
          <w:color w:val="000000"/>
          <w:sz w:val="24"/>
          <w:szCs w:val="24"/>
        </w:rPr>
        <w:t>Support meetings via co</w:t>
      </w:r>
      <w:r w:rsidR="00EB39A8">
        <w:rPr>
          <w:rFonts w:ascii="Cambria" w:eastAsia="Times New Roman" w:hAnsi="Cambria" w:cs="Times New Roman"/>
          <w:color w:val="000000"/>
          <w:sz w:val="24"/>
          <w:szCs w:val="24"/>
        </w:rPr>
        <w:t xml:space="preserve">nference call with Julie </w:t>
      </w:r>
      <w:proofErr w:type="spellStart"/>
      <w:r w:rsidR="00EB39A8">
        <w:rPr>
          <w:rFonts w:ascii="Cambria" w:eastAsia="Times New Roman" w:hAnsi="Cambria" w:cs="Times New Roman"/>
          <w:color w:val="000000"/>
          <w:sz w:val="24"/>
          <w:szCs w:val="24"/>
        </w:rPr>
        <w:t>Ribaudo</w:t>
      </w:r>
      <w:proofErr w:type="spellEnd"/>
      <w:r w:rsidRPr="00323F0A">
        <w:rPr>
          <w:rFonts w:ascii="Cambria" w:eastAsia="Times New Roman" w:hAnsi="Cambria" w:cs="Times New Roman"/>
          <w:color w:val="000000"/>
          <w:sz w:val="24"/>
          <w:szCs w:val="24"/>
        </w:rPr>
        <w:t xml:space="preserve"> and Ann Stacks will be offered for workshop guidance and support. These calls will provide an opportunity for you to talk with and problem solve with others, who are also working on their own workshop applications. </w:t>
      </w:r>
      <w:r w:rsidRPr="00323F0A">
        <w:rPr>
          <w:rFonts w:ascii="Cambria" w:eastAsia="Times New Roman" w:hAnsi="Cambria" w:cs="Times New Roman"/>
          <w:i/>
          <w:color w:val="000000"/>
          <w:sz w:val="24"/>
          <w:szCs w:val="24"/>
        </w:rPr>
        <w:t>These calls do not guarantee that your workshop submission will be accepted.</w:t>
      </w:r>
    </w:p>
    <w:p w14:paraId="468BF0AD" w14:textId="338118C1" w:rsidR="00323F0A" w:rsidRDefault="00323F0A" w:rsidP="0050171C">
      <w:pPr>
        <w:spacing w:after="0" w:line="240" w:lineRule="auto"/>
        <w:rPr>
          <w:rFonts w:ascii="Cambria" w:eastAsia="MS Mincho" w:hAnsi="Cambria" w:cs="Times New Roman"/>
          <w:b/>
          <w:sz w:val="24"/>
          <w:szCs w:val="24"/>
        </w:rPr>
      </w:pPr>
    </w:p>
    <w:p w14:paraId="7A9F703D" w14:textId="112B7ADB" w:rsidR="00323F0A" w:rsidRDefault="00323F0A" w:rsidP="0050171C">
      <w:pPr>
        <w:spacing w:after="0" w:line="240" w:lineRule="auto"/>
        <w:rPr>
          <w:rFonts w:ascii="Cambria" w:eastAsia="MS Mincho" w:hAnsi="Cambria" w:cs="Times New Roman"/>
          <w:sz w:val="24"/>
          <w:szCs w:val="24"/>
        </w:rPr>
      </w:pPr>
      <w:r>
        <w:rPr>
          <w:rFonts w:ascii="Cambria" w:eastAsia="MS Mincho" w:hAnsi="Cambria" w:cs="Times New Roman"/>
          <w:b/>
          <w:sz w:val="24"/>
          <w:szCs w:val="24"/>
        </w:rPr>
        <w:t>Schedule</w:t>
      </w:r>
      <w:r>
        <w:rPr>
          <w:rFonts w:ascii="Cambria" w:eastAsia="MS Mincho" w:hAnsi="Cambria" w:cs="Times New Roman"/>
          <w:b/>
          <w:sz w:val="24"/>
          <w:szCs w:val="24"/>
        </w:rPr>
        <w:br/>
      </w:r>
      <w:r>
        <w:rPr>
          <w:rFonts w:ascii="Cambria" w:eastAsia="MS Mincho" w:hAnsi="Cambria" w:cs="Times New Roman"/>
          <w:sz w:val="24"/>
          <w:szCs w:val="24"/>
        </w:rPr>
        <w:t>Thursday, 9/6/</w:t>
      </w:r>
      <w:proofErr w:type="gramStart"/>
      <w:r>
        <w:rPr>
          <w:rFonts w:ascii="Cambria" w:eastAsia="MS Mincho" w:hAnsi="Cambria" w:cs="Times New Roman"/>
          <w:sz w:val="24"/>
          <w:szCs w:val="24"/>
        </w:rPr>
        <w:t>18;  5</w:t>
      </w:r>
      <w:proofErr w:type="gramEnd"/>
      <w:r>
        <w:rPr>
          <w:rFonts w:ascii="Cambria" w:eastAsia="MS Mincho" w:hAnsi="Cambria" w:cs="Times New Roman"/>
          <w:sz w:val="24"/>
          <w:szCs w:val="24"/>
        </w:rPr>
        <w:t xml:space="preserve">:00 pm – 6:00 pm with Julie </w:t>
      </w:r>
      <w:proofErr w:type="spellStart"/>
      <w:r>
        <w:rPr>
          <w:rFonts w:ascii="Cambria" w:eastAsia="MS Mincho" w:hAnsi="Cambria" w:cs="Times New Roman"/>
          <w:sz w:val="24"/>
          <w:szCs w:val="24"/>
        </w:rPr>
        <w:t>Ribaudo</w:t>
      </w:r>
      <w:proofErr w:type="spellEnd"/>
      <w:r>
        <w:rPr>
          <w:rFonts w:ascii="Cambria" w:eastAsia="MS Mincho" w:hAnsi="Cambria" w:cs="Times New Roman"/>
          <w:sz w:val="24"/>
          <w:szCs w:val="24"/>
        </w:rPr>
        <w:t>; RSVP by 4:00 pm on 9/5/18</w:t>
      </w:r>
      <w:r>
        <w:rPr>
          <w:rFonts w:ascii="Cambria" w:eastAsia="MS Mincho" w:hAnsi="Cambria" w:cs="Times New Roman"/>
          <w:sz w:val="24"/>
          <w:szCs w:val="24"/>
        </w:rPr>
        <w:br/>
        <w:t>Wednesday, 9/19/18;  4:00 pm – 5:00 pm with Ann Stacks; RSVP by 4:00 pm on 9/18/18</w:t>
      </w:r>
      <w:r>
        <w:rPr>
          <w:rFonts w:ascii="Cambria" w:eastAsia="MS Mincho" w:hAnsi="Cambria" w:cs="Times New Roman"/>
          <w:sz w:val="24"/>
          <w:szCs w:val="24"/>
        </w:rPr>
        <w:br/>
        <w:t xml:space="preserve">Thursday, 9/20/18; 5:00 pm – 6:00 pm with Julie </w:t>
      </w:r>
      <w:proofErr w:type="spellStart"/>
      <w:r>
        <w:rPr>
          <w:rFonts w:ascii="Cambria" w:eastAsia="MS Mincho" w:hAnsi="Cambria" w:cs="Times New Roman"/>
          <w:sz w:val="24"/>
          <w:szCs w:val="24"/>
        </w:rPr>
        <w:t>Ribaudo</w:t>
      </w:r>
      <w:proofErr w:type="spellEnd"/>
      <w:r>
        <w:rPr>
          <w:rFonts w:ascii="Cambria" w:eastAsia="MS Mincho" w:hAnsi="Cambria" w:cs="Times New Roman"/>
          <w:sz w:val="24"/>
          <w:szCs w:val="24"/>
        </w:rPr>
        <w:t>; RSVP by 4:00 pm on 9/19/18</w:t>
      </w:r>
    </w:p>
    <w:p w14:paraId="5F187CF6" w14:textId="497EE0BA" w:rsidR="00323F0A" w:rsidRDefault="00323F0A" w:rsidP="0050171C">
      <w:pPr>
        <w:spacing w:after="0" w:line="240" w:lineRule="auto"/>
        <w:rPr>
          <w:rFonts w:ascii="Cambria" w:eastAsia="MS Mincho" w:hAnsi="Cambria" w:cs="Times New Roman"/>
          <w:sz w:val="24"/>
          <w:szCs w:val="24"/>
        </w:rPr>
      </w:pPr>
    </w:p>
    <w:p w14:paraId="238026F9" w14:textId="7C54B948" w:rsidR="00323F0A" w:rsidRPr="00323F0A" w:rsidRDefault="00323F0A" w:rsidP="00323F0A">
      <w:pPr>
        <w:pStyle w:val="ListParagraph"/>
        <w:numPr>
          <w:ilvl w:val="0"/>
          <w:numId w:val="11"/>
        </w:num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Please RSVP no later than 24-hours the day before to </w:t>
      </w:r>
      <w:hyperlink r:id="rId7" w:history="1">
        <w:r w:rsidRPr="00CD4E22">
          <w:rPr>
            <w:rStyle w:val="Hyperlink"/>
            <w:rFonts w:ascii="Cambria" w:eastAsia="MS Mincho" w:hAnsi="Cambria" w:cs="Times New Roman"/>
            <w:sz w:val="24"/>
            <w:szCs w:val="24"/>
          </w:rPr>
          <w:t>miaimh.conf.proposals@gmail.com</w:t>
        </w:r>
      </w:hyperlink>
      <w:r>
        <w:rPr>
          <w:rFonts w:ascii="Cambria" w:eastAsia="MS Mincho" w:hAnsi="Cambria" w:cs="Times New Roman"/>
          <w:sz w:val="24"/>
          <w:szCs w:val="24"/>
        </w:rPr>
        <w:t xml:space="preserve"> and you will be emailed an invite to the Blue Jeans Conference call.</w:t>
      </w:r>
    </w:p>
    <w:p w14:paraId="7AB6F159" w14:textId="6D4DFC65" w:rsidR="00E819BF" w:rsidRPr="00323F0A" w:rsidRDefault="00323F0A" w:rsidP="0050171C">
      <w:pPr>
        <w:spacing w:after="0" w:line="240" w:lineRule="auto"/>
        <w:rPr>
          <w:rFonts w:ascii="Cambria" w:eastAsia="MS Mincho" w:hAnsi="Cambria" w:cs="Times New Roman"/>
          <w:b/>
          <w:sz w:val="28"/>
          <w:szCs w:val="28"/>
        </w:rPr>
      </w:pPr>
      <w:r>
        <w:rPr>
          <w:rFonts w:ascii="Cambria" w:eastAsia="MS Mincho" w:hAnsi="Cambria" w:cs="Times New Roman"/>
          <w:b/>
          <w:sz w:val="24"/>
          <w:szCs w:val="24"/>
        </w:rPr>
        <w:br/>
      </w:r>
      <w:r w:rsidR="00E819BF" w:rsidRPr="00323F0A">
        <w:rPr>
          <w:rFonts w:ascii="Cambria" w:eastAsia="MS Mincho" w:hAnsi="Cambria" w:cs="Times New Roman"/>
          <w:b/>
          <w:sz w:val="28"/>
          <w:szCs w:val="28"/>
        </w:rPr>
        <w:t>Key Deadlines:</w:t>
      </w:r>
    </w:p>
    <w:p w14:paraId="600CD7BD" w14:textId="31B96CF6" w:rsidR="00E819BF" w:rsidRPr="008F5AF5" w:rsidRDefault="00E819BF" w:rsidP="00E819BF">
      <w:pPr>
        <w:pStyle w:val="ListParagraph"/>
        <w:numPr>
          <w:ilvl w:val="0"/>
          <w:numId w:val="7"/>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 xml:space="preserve">Initial Application – </w:t>
      </w:r>
      <w:r w:rsidR="00E14F48">
        <w:rPr>
          <w:rFonts w:ascii="Cambria" w:eastAsia="MS Mincho" w:hAnsi="Cambria" w:cs="Times New Roman"/>
          <w:sz w:val="24"/>
          <w:szCs w:val="24"/>
        </w:rPr>
        <w:t>September 24</w:t>
      </w:r>
      <w:r w:rsidR="006013CD" w:rsidRPr="008F5AF5">
        <w:rPr>
          <w:rFonts w:ascii="Cambria" w:eastAsia="MS Mincho" w:hAnsi="Cambria" w:cs="Times New Roman"/>
          <w:sz w:val="24"/>
          <w:szCs w:val="24"/>
        </w:rPr>
        <w:t>, 2018</w:t>
      </w:r>
    </w:p>
    <w:p w14:paraId="101716AA" w14:textId="3661AF5D" w:rsidR="00E819BF" w:rsidRPr="008F5AF5" w:rsidRDefault="00723AA3" w:rsidP="00E819BF">
      <w:pPr>
        <w:pStyle w:val="ListParagraph"/>
        <w:numPr>
          <w:ilvl w:val="0"/>
          <w:numId w:val="7"/>
        </w:numPr>
        <w:spacing w:after="0" w:line="240" w:lineRule="auto"/>
        <w:rPr>
          <w:rFonts w:ascii="Cambria" w:eastAsia="MS Mincho" w:hAnsi="Cambria" w:cs="Times New Roman"/>
          <w:sz w:val="24"/>
          <w:szCs w:val="24"/>
        </w:rPr>
      </w:pPr>
      <w:r>
        <w:rPr>
          <w:rFonts w:ascii="Cambria" w:eastAsia="MS Mincho" w:hAnsi="Cambria" w:cs="Times New Roman"/>
          <w:sz w:val="24"/>
          <w:szCs w:val="24"/>
        </w:rPr>
        <w:t>Support Calls</w:t>
      </w:r>
      <w:r w:rsidR="00E819BF" w:rsidRPr="008F5AF5">
        <w:rPr>
          <w:rFonts w:ascii="Cambria" w:eastAsia="MS Mincho" w:hAnsi="Cambria" w:cs="Times New Roman"/>
          <w:sz w:val="24"/>
          <w:szCs w:val="24"/>
        </w:rPr>
        <w:t xml:space="preserve"> Dates – </w:t>
      </w:r>
      <w:r w:rsidR="006013CD" w:rsidRPr="008F5AF5">
        <w:rPr>
          <w:rFonts w:ascii="Cambria" w:eastAsia="MS Mincho" w:hAnsi="Cambria" w:cs="Times New Roman"/>
          <w:sz w:val="24"/>
          <w:szCs w:val="24"/>
        </w:rPr>
        <w:t xml:space="preserve"> </w:t>
      </w:r>
      <w:r w:rsidR="00323F0A">
        <w:rPr>
          <w:rFonts w:ascii="Cambria" w:eastAsia="MS Mincho" w:hAnsi="Cambria" w:cs="Times New Roman"/>
          <w:sz w:val="24"/>
          <w:szCs w:val="24"/>
        </w:rPr>
        <w:t>See above schedule – all dates in September</w:t>
      </w:r>
    </w:p>
    <w:p w14:paraId="0EAED094" w14:textId="1DA03BF4" w:rsidR="00E819BF" w:rsidRPr="008F5AF5" w:rsidRDefault="00E819BF" w:rsidP="00E819BF">
      <w:pPr>
        <w:pStyle w:val="ListParagraph"/>
        <w:numPr>
          <w:ilvl w:val="0"/>
          <w:numId w:val="7"/>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Full Workshop Proposal Submissions – October 5, 2018</w:t>
      </w:r>
    </w:p>
    <w:p w14:paraId="2728C1BB" w14:textId="126674C2" w:rsidR="00E819BF" w:rsidRPr="008F5AF5" w:rsidRDefault="00E819BF" w:rsidP="00E819BF">
      <w:pPr>
        <w:pStyle w:val="ListParagraph"/>
        <w:numPr>
          <w:ilvl w:val="0"/>
          <w:numId w:val="7"/>
        </w:numPr>
        <w:spacing w:after="0" w:line="240" w:lineRule="auto"/>
        <w:rPr>
          <w:rFonts w:ascii="Cambria" w:eastAsia="MS Mincho" w:hAnsi="Cambria" w:cs="Times New Roman"/>
          <w:sz w:val="24"/>
          <w:szCs w:val="24"/>
        </w:rPr>
      </w:pPr>
      <w:r w:rsidRPr="008F5AF5">
        <w:rPr>
          <w:rFonts w:ascii="Cambria" w:eastAsia="MS Mincho" w:hAnsi="Cambria" w:cs="Times New Roman"/>
          <w:sz w:val="24"/>
          <w:szCs w:val="24"/>
        </w:rPr>
        <w:t>Final selections will be made by Conference Committee – December 2018</w:t>
      </w:r>
    </w:p>
    <w:p w14:paraId="3D453AFB" w14:textId="77777777" w:rsidR="0050171C" w:rsidRPr="008F5AF5" w:rsidRDefault="0050171C" w:rsidP="0050171C">
      <w:pPr>
        <w:spacing w:after="0" w:line="240" w:lineRule="auto"/>
        <w:rPr>
          <w:rFonts w:ascii="Cambria" w:eastAsia="MS Mincho" w:hAnsi="Cambria" w:cs="Times New Roman"/>
          <w:sz w:val="24"/>
          <w:szCs w:val="24"/>
        </w:rPr>
      </w:pPr>
    </w:p>
    <w:p w14:paraId="23F49277" w14:textId="77777777" w:rsidR="0050171C" w:rsidRPr="008F5AF5" w:rsidRDefault="0050171C" w:rsidP="0050171C">
      <w:pPr>
        <w:spacing w:after="0" w:line="240" w:lineRule="auto"/>
        <w:rPr>
          <w:rFonts w:ascii="Cambria" w:eastAsia="MS Mincho" w:hAnsi="Cambria" w:cs="Times New Roman"/>
          <w:sz w:val="24"/>
          <w:szCs w:val="24"/>
        </w:rPr>
      </w:pPr>
    </w:p>
    <w:p w14:paraId="78A3AC8E" w14:textId="77777777" w:rsidR="0050171C" w:rsidRPr="008F5AF5" w:rsidRDefault="0050171C" w:rsidP="0050171C">
      <w:pPr>
        <w:spacing w:after="0" w:line="240" w:lineRule="auto"/>
        <w:rPr>
          <w:rFonts w:ascii="Cambria" w:eastAsia="MS Mincho" w:hAnsi="Cambria" w:cs="Times New Roman"/>
          <w:sz w:val="24"/>
          <w:szCs w:val="24"/>
        </w:rPr>
      </w:pPr>
    </w:p>
    <w:p w14:paraId="3A1FAECF" w14:textId="77777777" w:rsidR="0050171C" w:rsidRPr="008F5AF5" w:rsidRDefault="0050171C" w:rsidP="0050171C">
      <w:pPr>
        <w:spacing w:after="0" w:line="240" w:lineRule="auto"/>
        <w:jc w:val="center"/>
        <w:rPr>
          <w:rFonts w:ascii="Cambria" w:eastAsia="MS Mincho" w:hAnsi="Cambria" w:cs="Times New Roman"/>
          <w:b/>
          <w:sz w:val="28"/>
          <w:szCs w:val="28"/>
        </w:rPr>
      </w:pPr>
      <w:r w:rsidRPr="008F5AF5">
        <w:rPr>
          <w:rFonts w:ascii="Cambria" w:eastAsia="MS Mincho" w:hAnsi="Cambria" w:cs="Times New Roman"/>
          <w:b/>
          <w:sz w:val="28"/>
          <w:szCs w:val="28"/>
        </w:rPr>
        <w:t>For questions regarding the workshop submission process, please contact miaimh.conf.proposals@gmail.com</w:t>
      </w:r>
    </w:p>
    <w:p w14:paraId="5011AD79" w14:textId="77777777" w:rsidR="00B92015" w:rsidRPr="008F5AF5" w:rsidRDefault="00B92015">
      <w:pPr>
        <w:rPr>
          <w:rFonts w:ascii="Cambria" w:hAnsi="Cambria"/>
        </w:rPr>
      </w:pPr>
    </w:p>
    <w:sectPr w:rsidR="00B92015" w:rsidRPr="008F5AF5" w:rsidSect="00F77FE0">
      <w:footerReference w:type="even" r:id="rId8"/>
      <w:footerReference w:type="default" r:id="rId9"/>
      <w:pgSz w:w="12240" w:h="15840"/>
      <w:pgMar w:top="1440" w:right="576"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74D5" w14:textId="77777777" w:rsidR="00EE4647" w:rsidRDefault="00EE4647">
      <w:pPr>
        <w:spacing w:after="0" w:line="240" w:lineRule="auto"/>
      </w:pPr>
      <w:r>
        <w:separator/>
      </w:r>
    </w:p>
  </w:endnote>
  <w:endnote w:type="continuationSeparator" w:id="0">
    <w:p w14:paraId="612A6D02" w14:textId="77777777" w:rsidR="00EE4647" w:rsidRDefault="00EE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1257" w14:textId="77777777" w:rsidR="001B2268" w:rsidRDefault="001B3910" w:rsidP="00B338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676F6" w14:textId="77777777" w:rsidR="001B2268" w:rsidRDefault="00EE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ED3C" w14:textId="77777777" w:rsidR="001B2268" w:rsidRDefault="001B3910" w:rsidP="00B338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2D0C83" w14:textId="77777777" w:rsidR="001B2268" w:rsidRDefault="00EE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A5CE" w14:textId="77777777" w:rsidR="00EE4647" w:rsidRDefault="00EE4647">
      <w:pPr>
        <w:spacing w:after="0" w:line="240" w:lineRule="auto"/>
      </w:pPr>
      <w:r>
        <w:separator/>
      </w:r>
    </w:p>
  </w:footnote>
  <w:footnote w:type="continuationSeparator" w:id="0">
    <w:p w14:paraId="1375CE92" w14:textId="77777777" w:rsidR="00EE4647" w:rsidRDefault="00EE4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24A"/>
    <w:multiLevelType w:val="hybridMultilevel"/>
    <w:tmpl w:val="9C0C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B7C"/>
    <w:multiLevelType w:val="hybridMultilevel"/>
    <w:tmpl w:val="E6AAA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E470E"/>
    <w:multiLevelType w:val="multilevel"/>
    <w:tmpl w:val="41B2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35777"/>
    <w:multiLevelType w:val="hybridMultilevel"/>
    <w:tmpl w:val="A380F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67E2"/>
    <w:multiLevelType w:val="multilevel"/>
    <w:tmpl w:val="2770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71C03"/>
    <w:multiLevelType w:val="hybridMultilevel"/>
    <w:tmpl w:val="668A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E8B"/>
    <w:multiLevelType w:val="hybridMultilevel"/>
    <w:tmpl w:val="8F14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E7A47"/>
    <w:multiLevelType w:val="hybridMultilevel"/>
    <w:tmpl w:val="788AAF88"/>
    <w:lvl w:ilvl="0" w:tplc="A99EA4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BC68A1"/>
    <w:multiLevelType w:val="hybridMultilevel"/>
    <w:tmpl w:val="7EB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16DC5"/>
    <w:multiLevelType w:val="hybridMultilevel"/>
    <w:tmpl w:val="E57E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6436B6"/>
    <w:multiLevelType w:val="hybridMultilevel"/>
    <w:tmpl w:val="6212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10"/>
  </w:num>
  <w:num w:numId="7">
    <w:abstractNumId w:val="8"/>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1C"/>
    <w:rsid w:val="000141BC"/>
    <w:rsid w:val="000276A8"/>
    <w:rsid w:val="0003638F"/>
    <w:rsid w:val="001270BB"/>
    <w:rsid w:val="001B3910"/>
    <w:rsid w:val="001D07D7"/>
    <w:rsid w:val="00323F0A"/>
    <w:rsid w:val="0047577B"/>
    <w:rsid w:val="0050171C"/>
    <w:rsid w:val="005B0CAF"/>
    <w:rsid w:val="00600D76"/>
    <w:rsid w:val="006013CD"/>
    <w:rsid w:val="00662813"/>
    <w:rsid w:val="00664B90"/>
    <w:rsid w:val="006B4BC1"/>
    <w:rsid w:val="00723AA3"/>
    <w:rsid w:val="00726C50"/>
    <w:rsid w:val="00767405"/>
    <w:rsid w:val="007D3693"/>
    <w:rsid w:val="007F269F"/>
    <w:rsid w:val="008D1E22"/>
    <w:rsid w:val="008F5AF5"/>
    <w:rsid w:val="00A14CCB"/>
    <w:rsid w:val="00A348CE"/>
    <w:rsid w:val="00A42FA7"/>
    <w:rsid w:val="00B92015"/>
    <w:rsid w:val="00BA7663"/>
    <w:rsid w:val="00CE4C36"/>
    <w:rsid w:val="00DA6C86"/>
    <w:rsid w:val="00E14F48"/>
    <w:rsid w:val="00E819BF"/>
    <w:rsid w:val="00EB39A8"/>
    <w:rsid w:val="00EE4647"/>
    <w:rsid w:val="00F1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9981"/>
  <w15:chartTrackingRefBased/>
  <w15:docId w15:val="{A1E77E45-5F64-4000-8B9D-E8B7F39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1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71C"/>
  </w:style>
  <w:style w:type="character" w:styleId="PageNumber">
    <w:name w:val="page number"/>
    <w:uiPriority w:val="99"/>
    <w:semiHidden/>
    <w:unhideWhenUsed/>
    <w:rsid w:val="0050171C"/>
  </w:style>
  <w:style w:type="character" w:styleId="Hyperlink">
    <w:name w:val="Hyperlink"/>
    <w:basedOn w:val="DefaultParagraphFont"/>
    <w:uiPriority w:val="99"/>
    <w:unhideWhenUsed/>
    <w:rsid w:val="001D07D7"/>
    <w:rPr>
      <w:color w:val="0563C1" w:themeColor="hyperlink"/>
      <w:u w:val="single"/>
    </w:rPr>
  </w:style>
  <w:style w:type="character" w:styleId="UnresolvedMention">
    <w:name w:val="Unresolved Mention"/>
    <w:basedOn w:val="DefaultParagraphFont"/>
    <w:uiPriority w:val="99"/>
    <w:semiHidden/>
    <w:unhideWhenUsed/>
    <w:rsid w:val="001D07D7"/>
    <w:rPr>
      <w:color w:val="605E5C"/>
      <w:shd w:val="clear" w:color="auto" w:fill="E1DFDD"/>
    </w:rPr>
  </w:style>
  <w:style w:type="paragraph" w:styleId="ListParagraph">
    <w:name w:val="List Paragraph"/>
    <w:basedOn w:val="Normal"/>
    <w:uiPriority w:val="34"/>
    <w:qFormat/>
    <w:rsid w:val="0060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0404">
      <w:bodyDiv w:val="1"/>
      <w:marLeft w:val="0"/>
      <w:marRight w:val="0"/>
      <w:marTop w:val="0"/>
      <w:marBottom w:val="0"/>
      <w:divBdr>
        <w:top w:val="none" w:sz="0" w:space="0" w:color="auto"/>
        <w:left w:val="none" w:sz="0" w:space="0" w:color="auto"/>
        <w:bottom w:val="none" w:sz="0" w:space="0" w:color="auto"/>
        <w:right w:val="none" w:sz="0" w:space="0" w:color="auto"/>
      </w:divBdr>
    </w:div>
    <w:div w:id="1423061876">
      <w:bodyDiv w:val="1"/>
      <w:marLeft w:val="0"/>
      <w:marRight w:val="0"/>
      <w:marTop w:val="0"/>
      <w:marBottom w:val="0"/>
      <w:divBdr>
        <w:top w:val="none" w:sz="0" w:space="0" w:color="auto"/>
        <w:left w:val="none" w:sz="0" w:space="0" w:color="auto"/>
        <w:bottom w:val="none" w:sz="0" w:space="0" w:color="auto"/>
        <w:right w:val="none" w:sz="0" w:space="0" w:color="auto"/>
      </w:divBdr>
    </w:div>
    <w:div w:id="1561671221">
      <w:bodyDiv w:val="1"/>
      <w:marLeft w:val="0"/>
      <w:marRight w:val="0"/>
      <w:marTop w:val="0"/>
      <w:marBottom w:val="0"/>
      <w:divBdr>
        <w:top w:val="none" w:sz="0" w:space="0" w:color="auto"/>
        <w:left w:val="none" w:sz="0" w:space="0" w:color="auto"/>
        <w:bottom w:val="none" w:sz="0" w:space="0" w:color="auto"/>
        <w:right w:val="none" w:sz="0" w:space="0" w:color="auto"/>
      </w:divBdr>
    </w:div>
    <w:div w:id="20385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imh.conf.proposa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1437</Words>
  <Characters>6527</Characters>
  <Application>Microsoft Office Word</Application>
  <DocSecurity>0</DocSecurity>
  <Lines>176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Sipotz</dc:creator>
  <cp:keywords/>
  <dc:description/>
  <cp:lastModifiedBy>Microsoft Office User</cp:lastModifiedBy>
  <cp:revision>15</cp:revision>
  <cp:lastPrinted>2018-08-06T18:08:00Z</cp:lastPrinted>
  <dcterms:created xsi:type="dcterms:W3CDTF">2018-07-17T01:17:00Z</dcterms:created>
  <dcterms:modified xsi:type="dcterms:W3CDTF">2018-08-22T12:39:00Z</dcterms:modified>
</cp:coreProperties>
</file>